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ECCEC" w14:textId="77777777" w:rsidR="00665870" w:rsidRPr="00321EAF" w:rsidRDefault="00665870" w:rsidP="00665870">
      <w:pPr>
        <w:rPr>
          <w:sz w:val="32"/>
          <w:szCs w:val="32"/>
        </w:rPr>
      </w:pPr>
    </w:p>
    <w:p w14:paraId="567BEB68" w14:textId="022C64C0" w:rsidR="00665870" w:rsidRDefault="00665870" w:rsidP="00665870">
      <w:pPr>
        <w:rPr>
          <w:sz w:val="32"/>
          <w:szCs w:val="32"/>
        </w:rPr>
      </w:pPr>
      <w:r w:rsidRPr="00665870">
        <w:rPr>
          <w:sz w:val="32"/>
          <w:szCs w:val="32"/>
        </w:rPr>
        <w:t>Δελτίο Τύπου Νο</w:t>
      </w:r>
      <w:r w:rsidR="00D51456">
        <w:rPr>
          <w:sz w:val="32"/>
          <w:szCs w:val="32"/>
        </w:rPr>
        <w:t>2</w:t>
      </w:r>
      <w:r w:rsidRPr="00665870">
        <w:rPr>
          <w:sz w:val="32"/>
          <w:szCs w:val="32"/>
        </w:rPr>
        <w:t xml:space="preserve"> – 12ο </w:t>
      </w:r>
      <w:r w:rsidRPr="00665870">
        <w:rPr>
          <w:sz w:val="32"/>
          <w:szCs w:val="32"/>
          <w:lang w:val="en-US"/>
        </w:rPr>
        <w:t>Rally</w:t>
      </w:r>
      <w:r w:rsidRPr="00665870">
        <w:rPr>
          <w:sz w:val="32"/>
          <w:szCs w:val="32"/>
        </w:rPr>
        <w:t xml:space="preserve"> </w:t>
      </w:r>
      <w:r w:rsidRPr="00665870">
        <w:rPr>
          <w:sz w:val="32"/>
          <w:szCs w:val="32"/>
          <w:lang w:val="en-US"/>
        </w:rPr>
        <w:t>Sprint</w:t>
      </w:r>
      <w:r w:rsidRPr="00665870">
        <w:rPr>
          <w:sz w:val="32"/>
          <w:szCs w:val="32"/>
        </w:rPr>
        <w:t xml:space="preserve"> Αιγίου (27–28 Σεπτεμβρίου 2025)</w:t>
      </w:r>
    </w:p>
    <w:p w14:paraId="3DACA90B" w14:textId="54955D05" w:rsidR="00E046A5" w:rsidRPr="00665870" w:rsidRDefault="00E046A5" w:rsidP="00E046A5">
      <w:pPr>
        <w:rPr>
          <w:sz w:val="32"/>
          <w:szCs w:val="32"/>
        </w:rPr>
      </w:pPr>
      <w:r w:rsidRPr="00E046A5">
        <w:rPr>
          <w:rFonts w:ascii="Segoe UI Emoji" w:hAnsi="Segoe UI Emoji" w:cs="Segoe UI Emoji"/>
          <w:sz w:val="32"/>
          <w:szCs w:val="32"/>
        </w:rPr>
        <w:t>🏁</w:t>
      </w:r>
      <w:r w:rsidRPr="00E046A5">
        <w:rPr>
          <w:sz w:val="32"/>
          <w:szCs w:val="32"/>
        </w:rPr>
        <w:t xml:space="preserve"> </w:t>
      </w:r>
      <w:r w:rsidRPr="00E046A5">
        <w:rPr>
          <w:b/>
          <w:bCs/>
          <w:sz w:val="32"/>
          <w:szCs w:val="32"/>
        </w:rPr>
        <w:t xml:space="preserve">Η αδρεναλίνη χτυπάει κόκκινο – Σαββατοκύριακο φωτιά με το 12ο Rally </w:t>
      </w:r>
      <w:proofErr w:type="spellStart"/>
      <w:r w:rsidRPr="00E046A5">
        <w:rPr>
          <w:b/>
          <w:bCs/>
          <w:sz w:val="32"/>
          <w:szCs w:val="32"/>
        </w:rPr>
        <w:t>Sprint</w:t>
      </w:r>
      <w:proofErr w:type="spellEnd"/>
      <w:r w:rsidRPr="00E046A5">
        <w:rPr>
          <w:b/>
          <w:bCs/>
          <w:sz w:val="32"/>
          <w:szCs w:val="32"/>
        </w:rPr>
        <w:t xml:space="preserve"> Αιγίου!</w:t>
      </w:r>
    </w:p>
    <w:p w14:paraId="478E278E" w14:textId="0E17054B" w:rsidR="00E046A5" w:rsidRPr="00E046A5" w:rsidRDefault="00E046A5" w:rsidP="00E046A5">
      <w:r w:rsidRPr="00E046A5">
        <w:t xml:space="preserve">Το </w:t>
      </w:r>
      <w:r w:rsidRPr="00E046A5">
        <w:rPr>
          <w:b/>
          <w:bCs/>
        </w:rPr>
        <w:t xml:space="preserve">12ο Rally </w:t>
      </w:r>
      <w:proofErr w:type="spellStart"/>
      <w:r w:rsidRPr="00E046A5">
        <w:rPr>
          <w:b/>
          <w:bCs/>
        </w:rPr>
        <w:t>Sprint</w:t>
      </w:r>
      <w:proofErr w:type="spellEnd"/>
      <w:r w:rsidRPr="00E046A5">
        <w:rPr>
          <w:b/>
          <w:bCs/>
        </w:rPr>
        <w:t xml:space="preserve"> Αιγίου</w:t>
      </w:r>
      <w:r w:rsidRPr="00E046A5">
        <w:t xml:space="preserve"> </w:t>
      </w:r>
      <w:r>
        <w:t>έφτασε</w:t>
      </w:r>
      <w:r w:rsidRPr="00E046A5">
        <w:t xml:space="preserve"> και το Αίγιο ετοιμάζεται να φιλοξενήσει για μία ακόμη φορά το κορυφαίο αυτοκινητιστικό γεγονός της πόλης. Στις 27 και 28 Σεπτεμβρίου, </w:t>
      </w:r>
      <w:r>
        <w:t xml:space="preserve">το παλαιό λιμάνι και </w:t>
      </w:r>
      <w:r w:rsidRPr="00E046A5">
        <w:t>ο δρόμο</w:t>
      </w:r>
      <w:r>
        <w:t>ς</w:t>
      </w:r>
      <w:r w:rsidRPr="00E046A5">
        <w:t xml:space="preserve"> </w:t>
      </w:r>
      <w:r>
        <w:t>προς Φτέρη</w:t>
      </w:r>
      <w:r w:rsidRPr="00E046A5">
        <w:t xml:space="preserve"> θα γεμίσουν από τον ήχο των αγωνιστικών κινητήρων, την αδρεναλίνη και την ένταση της μάχης για τη νίκη.</w:t>
      </w:r>
    </w:p>
    <w:p w14:paraId="33904575" w14:textId="5ECF771B" w:rsidR="00E046A5" w:rsidRPr="00E046A5" w:rsidRDefault="00E046A5" w:rsidP="00E046A5">
      <w:r w:rsidRPr="00E046A5">
        <w:t xml:space="preserve">Ο αγώνας προσμετρά στο </w:t>
      </w:r>
      <w:r w:rsidRPr="00E046A5">
        <w:rPr>
          <w:b/>
          <w:bCs/>
        </w:rPr>
        <w:t xml:space="preserve">Κύπελλο </w:t>
      </w:r>
      <w:proofErr w:type="spellStart"/>
      <w:r w:rsidRPr="00E046A5">
        <w:rPr>
          <w:b/>
          <w:bCs/>
        </w:rPr>
        <w:t>Ράλλυ</w:t>
      </w:r>
      <w:proofErr w:type="spellEnd"/>
      <w:r w:rsidRPr="00E046A5">
        <w:rPr>
          <w:b/>
          <w:bCs/>
        </w:rPr>
        <w:t xml:space="preserve"> Ασφάλτου Νοτίου Ελλάδος</w:t>
      </w:r>
      <w:r>
        <w:t xml:space="preserve"> και</w:t>
      </w:r>
      <w:r w:rsidRPr="00E046A5">
        <w:t xml:space="preserve"> στο </w:t>
      </w:r>
      <w:r w:rsidRPr="00E046A5">
        <w:rPr>
          <w:b/>
          <w:bCs/>
        </w:rPr>
        <w:t xml:space="preserve">Πανελλήνιο Πρωτάθλημα </w:t>
      </w:r>
      <w:proofErr w:type="spellStart"/>
      <w:r w:rsidRPr="00E046A5">
        <w:rPr>
          <w:b/>
          <w:bCs/>
        </w:rPr>
        <w:t>Ράλλυ</w:t>
      </w:r>
      <w:proofErr w:type="spellEnd"/>
      <w:r w:rsidRPr="00E046A5">
        <w:rPr>
          <w:b/>
          <w:bCs/>
        </w:rPr>
        <w:t xml:space="preserve"> Ιστορικών Αυτοκινήτων</w:t>
      </w:r>
      <w:r w:rsidRPr="00E046A5">
        <w:t xml:space="preserve"> </w:t>
      </w:r>
      <w:r w:rsidRPr="00E046A5">
        <w:rPr>
          <w:b/>
          <w:bCs/>
        </w:rPr>
        <w:t>της ΟΜΑΕ</w:t>
      </w:r>
      <w:r w:rsidRPr="00E046A5">
        <w:t>, συγκεντρώνοντας έτσι πληρώματα από όλη την Ελλάδα, με ιδιαίτερα υψηλό επίπεδο ανταγωνισμού.</w:t>
      </w:r>
    </w:p>
    <w:p w14:paraId="40C56F4C" w14:textId="77777777" w:rsidR="00E046A5" w:rsidRPr="00E046A5" w:rsidRDefault="00E046A5" w:rsidP="00E046A5">
      <w:r w:rsidRPr="00E046A5">
        <w:pict w14:anchorId="336F6582">
          <v:rect id="_x0000_i1050" style="width:0;height:1.5pt" o:hralign="center" o:hrstd="t" o:hr="t" fillcolor="#a0a0a0" stroked="f"/>
        </w:pict>
      </w:r>
    </w:p>
    <w:p w14:paraId="714B8F9F" w14:textId="77777777" w:rsidR="00E046A5" w:rsidRPr="00E046A5" w:rsidRDefault="00E046A5" w:rsidP="00E046A5">
      <w:pPr>
        <w:rPr>
          <w:b/>
          <w:bCs/>
        </w:rPr>
      </w:pPr>
      <w:r w:rsidRPr="00E046A5">
        <w:rPr>
          <w:b/>
          <w:bCs/>
        </w:rPr>
        <w:t>Ένα πλούσιο πρόγραμμα για θεατές και αθλητές</w:t>
      </w:r>
    </w:p>
    <w:p w14:paraId="7AD1BEDE" w14:textId="77777777" w:rsidR="00E046A5" w:rsidRPr="00E046A5" w:rsidRDefault="00E046A5" w:rsidP="00E046A5">
      <w:r w:rsidRPr="00E046A5">
        <w:t xml:space="preserve">Το </w:t>
      </w:r>
      <w:r w:rsidRPr="00E046A5">
        <w:rPr>
          <w:b/>
          <w:bCs/>
        </w:rPr>
        <w:t>Σάββατο 27 Σεπτεμβρίου</w:t>
      </w:r>
      <w:r w:rsidRPr="00E046A5">
        <w:t xml:space="preserve">, από τις 17:00 έως τις 20:00, στο Παλιό Λιμάνι του Αιγίου θα πραγματοποιηθεί ο Διοικητικός και Τεχνικός Έλεγχος, με τον χώρο του </w:t>
      </w:r>
      <w:proofErr w:type="spellStart"/>
      <w:r w:rsidRPr="00E046A5">
        <w:rPr>
          <w:b/>
          <w:bCs/>
        </w:rPr>
        <w:t>Service</w:t>
      </w:r>
      <w:proofErr w:type="spellEnd"/>
      <w:r w:rsidRPr="00E046A5">
        <w:rPr>
          <w:b/>
          <w:bCs/>
        </w:rPr>
        <w:t xml:space="preserve"> </w:t>
      </w:r>
      <w:proofErr w:type="spellStart"/>
      <w:r w:rsidRPr="00E046A5">
        <w:rPr>
          <w:b/>
          <w:bCs/>
        </w:rPr>
        <w:t>Park</w:t>
      </w:r>
      <w:proofErr w:type="spellEnd"/>
      <w:r w:rsidRPr="00E046A5">
        <w:t xml:space="preserve"> να ανοίγει για τους θεατές. Μικροί και μεγάλοι θα έχουν την ευκαιρία να δουν από κοντά τα αγωνιστικά αυτοκίνητα, να γνωρίσουν οδηγούς και συνοδηγούς και να ζήσουν τον παλμό της προετοιμασίας.</w:t>
      </w:r>
    </w:p>
    <w:p w14:paraId="5B945171" w14:textId="77777777" w:rsidR="00E046A5" w:rsidRPr="00E046A5" w:rsidRDefault="00E046A5" w:rsidP="00E046A5">
      <w:r w:rsidRPr="00E046A5">
        <w:rPr>
          <w:b/>
          <w:bCs/>
        </w:rPr>
        <w:t>Στις 21:00, το λιμάνι θα μετατραπεί σε κέντρο γιορτής με την Πανηγυρική Εκκίνηση</w:t>
      </w:r>
      <w:r w:rsidRPr="00E046A5">
        <w:t>. Τα πληρώματα θα παρουσιαστούν μπροστά στο κοινό μέσα σε ένα εντυπωσιακό σκηνικό με φώτα, μουσική και θόρυβο από τις εξατμίσεις, σηματοδοτώντας την έναρξη του μεγάλου διημέρου.</w:t>
      </w:r>
    </w:p>
    <w:p w14:paraId="6405538F" w14:textId="5CA6516D" w:rsidR="00E046A5" w:rsidRPr="00E046A5" w:rsidRDefault="00E046A5" w:rsidP="00E046A5">
      <w:r w:rsidRPr="00E046A5">
        <w:t xml:space="preserve">Την </w:t>
      </w:r>
      <w:r w:rsidRPr="00E046A5">
        <w:rPr>
          <w:b/>
          <w:bCs/>
        </w:rPr>
        <w:t>Κυριακή 28 Σεπτεμβρίου</w:t>
      </w:r>
      <w:r w:rsidRPr="00E046A5">
        <w:t xml:space="preserve"> η δράση κορυφώνεται. Το πρώτο αγωνιστικό θα πάρει εκκίνηση στις 0</w:t>
      </w:r>
      <w:r w:rsidR="00A77D5A" w:rsidRPr="00A77D5A">
        <w:t>8</w:t>
      </w:r>
      <w:r w:rsidRPr="00E046A5">
        <w:t>:</w:t>
      </w:r>
      <w:r w:rsidR="00A77D5A" w:rsidRPr="00A77D5A">
        <w:t>5</w:t>
      </w:r>
      <w:r w:rsidRPr="00E046A5">
        <w:t xml:space="preserve">0 στην ειδική διαδρομή </w:t>
      </w:r>
      <w:r w:rsidRPr="00E046A5">
        <w:rPr>
          <w:b/>
          <w:bCs/>
        </w:rPr>
        <w:t xml:space="preserve">Σελινούντας – </w:t>
      </w:r>
      <w:proofErr w:type="spellStart"/>
      <w:r w:rsidRPr="00E046A5">
        <w:rPr>
          <w:b/>
          <w:bCs/>
        </w:rPr>
        <w:t>Uphill</w:t>
      </w:r>
      <w:proofErr w:type="spellEnd"/>
      <w:r w:rsidRPr="00E046A5">
        <w:t>, μια από τις πιο απαιτητικές και αγαπημένες της χώρας. Θα ακολουθήσουν δύο ακόμη περάσματα, στις 11:30 και στις 14:</w:t>
      </w:r>
      <w:r w:rsidR="00A77D5A" w:rsidRPr="00A77D5A">
        <w:t>19</w:t>
      </w:r>
      <w:r w:rsidRPr="00E046A5">
        <w:t>, με τον τερματισμό να γίνεται</w:t>
      </w:r>
      <w:r w:rsidR="00A77D5A" w:rsidRPr="00A77D5A">
        <w:t xml:space="preserve"> </w:t>
      </w:r>
      <w:r w:rsidR="00A77D5A">
        <w:t>από</w:t>
      </w:r>
      <w:r w:rsidRPr="00E046A5">
        <w:t xml:space="preserve"> τις 1</w:t>
      </w:r>
      <w:r w:rsidR="00A77D5A">
        <w:t>5</w:t>
      </w:r>
      <w:r w:rsidRPr="00E046A5">
        <w:t>:</w:t>
      </w:r>
      <w:r w:rsidR="00A77D5A">
        <w:t>3</w:t>
      </w:r>
      <w:r w:rsidRPr="00E046A5">
        <w:t>0 στο Παλιό Λιμάνι. Στις 1</w:t>
      </w:r>
      <w:r w:rsidR="00A77D5A">
        <w:t>7</w:t>
      </w:r>
      <w:r w:rsidRPr="00E046A5">
        <w:t>:</w:t>
      </w:r>
      <w:r w:rsidR="00A77D5A">
        <w:t>3</w:t>
      </w:r>
      <w:r w:rsidRPr="00E046A5">
        <w:t xml:space="preserve">0 θα πραγματοποιηθεί η </w:t>
      </w:r>
      <w:r w:rsidRPr="00E046A5">
        <w:rPr>
          <w:b/>
          <w:bCs/>
        </w:rPr>
        <w:t>Απονομή των Επάθλων</w:t>
      </w:r>
      <w:r w:rsidRPr="00E046A5">
        <w:t xml:space="preserve"> στο </w:t>
      </w:r>
      <w:proofErr w:type="spellStart"/>
      <w:r w:rsidRPr="00E046A5">
        <w:t>Πολύκεντρο</w:t>
      </w:r>
      <w:proofErr w:type="spellEnd"/>
      <w:r w:rsidRPr="00E046A5">
        <w:t xml:space="preserve"> Μυρτιάς, όπου θα τιμηθούν οι πρωταγωνιστές του αγώνα.</w:t>
      </w:r>
    </w:p>
    <w:p w14:paraId="3B638A4A" w14:textId="77777777" w:rsidR="00E046A5" w:rsidRPr="00E046A5" w:rsidRDefault="00E046A5" w:rsidP="00E046A5">
      <w:r w:rsidRPr="00E046A5">
        <w:pict w14:anchorId="5395F668">
          <v:rect id="_x0000_i1051" style="width:0;height:1.5pt" o:hralign="center" o:hrstd="t" o:hr="t" fillcolor="#a0a0a0" stroked="f"/>
        </w:pict>
      </w:r>
    </w:p>
    <w:p w14:paraId="74BCFD97" w14:textId="0E38DB3B" w:rsidR="00E046A5" w:rsidRPr="00E046A5" w:rsidRDefault="00A77D5A" w:rsidP="00E046A5">
      <w:pPr>
        <w:rPr>
          <w:b/>
          <w:bCs/>
        </w:rPr>
      </w:pPr>
      <w:r>
        <w:rPr>
          <w:b/>
          <w:bCs/>
        </w:rPr>
        <w:t xml:space="preserve">38 </w:t>
      </w:r>
      <w:r w:rsidR="00E046A5" w:rsidRPr="00E046A5">
        <w:rPr>
          <w:b/>
          <w:bCs/>
        </w:rPr>
        <w:t>Συμμετοχές που ξεχωρίζουν</w:t>
      </w:r>
    </w:p>
    <w:p w14:paraId="1159795A" w14:textId="77777777" w:rsidR="00E046A5" w:rsidRPr="00E046A5" w:rsidRDefault="00E046A5" w:rsidP="00E046A5">
      <w:r w:rsidRPr="00E046A5">
        <w:t xml:space="preserve">Ο φετινός αγώνας συγκέντρωσε </w:t>
      </w:r>
      <w:r w:rsidRPr="00E046A5">
        <w:rPr>
          <w:b/>
          <w:bCs/>
        </w:rPr>
        <w:t>38 συμμετοχές</w:t>
      </w:r>
      <w:r w:rsidRPr="00E046A5">
        <w:t>, αριθμός ιδιαίτερα ικανοποιητικός που επιβεβαιώνει την απήχηση του θεσμού.</w:t>
      </w:r>
    </w:p>
    <w:p w14:paraId="30912FF6" w14:textId="5B02F353" w:rsidR="00E046A5" w:rsidRPr="00E046A5" w:rsidRDefault="00E046A5" w:rsidP="00E046A5">
      <w:r w:rsidRPr="00E046A5">
        <w:lastRenderedPageBreak/>
        <w:t xml:space="preserve">Στην κορυφή δεσπόζουν τα </w:t>
      </w:r>
      <w:r w:rsidRPr="00E046A5">
        <w:rPr>
          <w:b/>
          <w:bCs/>
        </w:rPr>
        <w:t xml:space="preserve">Skoda </w:t>
      </w:r>
      <w:proofErr w:type="spellStart"/>
      <w:r w:rsidRPr="00E046A5">
        <w:rPr>
          <w:b/>
          <w:bCs/>
        </w:rPr>
        <w:t>Fabia</w:t>
      </w:r>
      <w:proofErr w:type="spellEnd"/>
      <w:r w:rsidR="00A77D5A">
        <w:rPr>
          <w:b/>
          <w:bCs/>
        </w:rPr>
        <w:t xml:space="preserve">, </w:t>
      </w:r>
      <w:r w:rsidRPr="00E046A5">
        <w:t xml:space="preserve">που αναμένεται να δώσουν τη δική τους σκληρή μάχη για τη γενική κατάταξη. Τα αυτοκίνητα της κατηγορίας αυτής εντυπωσιάζουν με την τεχνολογία και τις επιδόσεις τους και αποτελούν σημείο αναφοράς για το ελληνικό </w:t>
      </w:r>
      <w:proofErr w:type="spellStart"/>
      <w:r w:rsidRPr="00E046A5">
        <w:t>ράλλυ</w:t>
      </w:r>
      <w:proofErr w:type="spellEnd"/>
      <w:r w:rsidRPr="00E046A5">
        <w:t>.</w:t>
      </w:r>
    </w:p>
    <w:p w14:paraId="4CE9C808" w14:textId="77777777" w:rsidR="00E046A5" w:rsidRPr="00E046A5" w:rsidRDefault="00E046A5" w:rsidP="00E046A5">
      <w:r w:rsidRPr="00E046A5">
        <w:t xml:space="preserve">Στις </w:t>
      </w:r>
      <w:proofErr w:type="spellStart"/>
      <w:r w:rsidRPr="00E046A5">
        <w:t>προσθιοκίνητες</w:t>
      </w:r>
      <w:proofErr w:type="spellEnd"/>
      <w:r w:rsidRPr="00E046A5">
        <w:t xml:space="preserve"> κατηγορίες, τα </w:t>
      </w:r>
      <w:r w:rsidRPr="00E046A5">
        <w:rPr>
          <w:b/>
          <w:bCs/>
        </w:rPr>
        <w:t>Peugeot 208 Rally4</w:t>
      </w:r>
      <w:r w:rsidRPr="00E046A5">
        <w:t xml:space="preserve"> εκπροσωπούν τη νέα γενιά αγωνιστικών, με νεαρούς αλλά και έμπειρους οδηγούς που θα κοντραριστούν μέχρι το τέλος. Τα </w:t>
      </w:r>
      <w:r w:rsidRPr="00E046A5">
        <w:rPr>
          <w:b/>
          <w:bCs/>
        </w:rPr>
        <w:t xml:space="preserve">Mitsubishi </w:t>
      </w:r>
      <w:proofErr w:type="spellStart"/>
      <w:r w:rsidRPr="00E046A5">
        <w:rPr>
          <w:b/>
          <w:bCs/>
        </w:rPr>
        <w:t>Lancer</w:t>
      </w:r>
      <w:proofErr w:type="spellEnd"/>
      <w:r w:rsidRPr="00E046A5">
        <w:rPr>
          <w:b/>
          <w:bCs/>
        </w:rPr>
        <w:t xml:space="preserve"> N4</w:t>
      </w:r>
      <w:r w:rsidRPr="00E046A5">
        <w:t xml:space="preserve"> διατηρούν τον χαρακτήρα των ισχυρών τετρακίνητων που για χρόνια κυριαρχούσαν στα ελληνικά βουνά, προσφέροντας πάντα θεαματικά περάσματα.</w:t>
      </w:r>
    </w:p>
    <w:p w14:paraId="3FABC8AD" w14:textId="10507321" w:rsidR="00E046A5" w:rsidRPr="00E046A5" w:rsidRDefault="00E046A5" w:rsidP="00E046A5">
      <w:r w:rsidRPr="00E046A5">
        <w:t xml:space="preserve">Ιδιαίτερο χρώμα δίνει η παρουσία </w:t>
      </w:r>
      <w:r w:rsidRPr="00E046A5">
        <w:rPr>
          <w:b/>
          <w:bCs/>
        </w:rPr>
        <w:t>1</w:t>
      </w:r>
      <w:r w:rsidR="00434E61">
        <w:rPr>
          <w:b/>
          <w:bCs/>
        </w:rPr>
        <w:t>0</w:t>
      </w:r>
      <w:r w:rsidRPr="00E046A5">
        <w:rPr>
          <w:b/>
          <w:bCs/>
        </w:rPr>
        <w:t xml:space="preserve"> ιστορικών συμμετοχών</w:t>
      </w:r>
      <w:r w:rsidRPr="00E046A5">
        <w:t xml:space="preserve">: </w:t>
      </w:r>
      <w:r w:rsidR="00434E61">
        <w:rPr>
          <w:b/>
          <w:bCs/>
        </w:rPr>
        <w:t>Β</w:t>
      </w:r>
      <w:r w:rsidR="00434E61">
        <w:rPr>
          <w:b/>
          <w:bCs/>
          <w:lang w:val="en-US"/>
        </w:rPr>
        <w:t>MW</w:t>
      </w:r>
      <w:r w:rsidR="00434E61" w:rsidRPr="00434E61">
        <w:rPr>
          <w:b/>
          <w:bCs/>
        </w:rPr>
        <w:t xml:space="preserve"> </w:t>
      </w:r>
      <w:r w:rsidR="00434E61">
        <w:rPr>
          <w:b/>
          <w:bCs/>
          <w:lang w:val="en-US"/>
        </w:rPr>
        <w:t>M</w:t>
      </w:r>
      <w:r w:rsidR="00434E61" w:rsidRPr="00434E61">
        <w:rPr>
          <w:b/>
          <w:bCs/>
        </w:rPr>
        <w:t>3</w:t>
      </w:r>
      <w:r w:rsidRPr="00E046A5">
        <w:rPr>
          <w:b/>
          <w:bCs/>
        </w:rPr>
        <w:t xml:space="preserve">, </w:t>
      </w:r>
      <w:r w:rsidR="00434E61">
        <w:rPr>
          <w:b/>
          <w:bCs/>
          <w:lang w:val="en-US"/>
        </w:rPr>
        <w:t>Fiat</w:t>
      </w:r>
      <w:r w:rsidR="00434E61" w:rsidRPr="00434E61">
        <w:rPr>
          <w:b/>
          <w:bCs/>
        </w:rPr>
        <w:t xml:space="preserve"> 131</w:t>
      </w:r>
      <w:r w:rsidRPr="00E046A5">
        <w:rPr>
          <w:b/>
          <w:bCs/>
        </w:rPr>
        <w:t xml:space="preserve">, </w:t>
      </w:r>
      <w:proofErr w:type="spellStart"/>
      <w:r w:rsidRPr="00E046A5">
        <w:rPr>
          <w:b/>
          <w:bCs/>
        </w:rPr>
        <w:t>Porsche</w:t>
      </w:r>
      <w:proofErr w:type="spellEnd"/>
      <w:r w:rsidR="00434E61" w:rsidRPr="00434E61">
        <w:rPr>
          <w:b/>
          <w:bCs/>
        </w:rPr>
        <w:t xml:space="preserve"> 911</w:t>
      </w:r>
      <w:r w:rsidRPr="00E046A5">
        <w:rPr>
          <w:b/>
          <w:bCs/>
        </w:rPr>
        <w:t xml:space="preserve">, Ford </w:t>
      </w:r>
      <w:proofErr w:type="spellStart"/>
      <w:r w:rsidRPr="00E046A5">
        <w:rPr>
          <w:b/>
          <w:bCs/>
        </w:rPr>
        <w:t>Escort</w:t>
      </w:r>
      <w:proofErr w:type="spellEnd"/>
      <w:r w:rsidR="00434E61" w:rsidRPr="00434E61">
        <w:rPr>
          <w:b/>
          <w:bCs/>
        </w:rPr>
        <w:t xml:space="preserve">, </w:t>
      </w:r>
      <w:r w:rsidR="00434E61">
        <w:rPr>
          <w:b/>
          <w:bCs/>
          <w:lang w:val="en-US"/>
        </w:rPr>
        <w:t>Lancia</w:t>
      </w:r>
      <w:r w:rsidR="00434E61" w:rsidRPr="00434E61">
        <w:rPr>
          <w:b/>
          <w:bCs/>
        </w:rPr>
        <w:t xml:space="preserve"> </w:t>
      </w:r>
      <w:r w:rsidR="00434E61">
        <w:rPr>
          <w:b/>
          <w:bCs/>
          <w:lang w:val="en-US"/>
        </w:rPr>
        <w:t>Delta</w:t>
      </w:r>
      <w:r w:rsidRPr="00E046A5">
        <w:t xml:space="preserve"> και άλλα θρυλικά αυτοκίνητα θα παρελάσουν στη διαδρομή, ξυπνώντας μνήμες από μια </w:t>
      </w:r>
      <w:r w:rsidR="00434E61">
        <w:t>πιο ρομαντική ίσως</w:t>
      </w:r>
      <w:r w:rsidRPr="00E046A5">
        <w:t xml:space="preserve"> εποχή του μηχανοκίνητου αθλητισμού.</w:t>
      </w:r>
    </w:p>
    <w:p w14:paraId="3C3E72A9" w14:textId="795D627F" w:rsidR="00E046A5" w:rsidRPr="00E046A5" w:rsidRDefault="00E046A5" w:rsidP="00E046A5">
      <w:r w:rsidRPr="00E046A5">
        <w:t xml:space="preserve">Η </w:t>
      </w:r>
      <w:r w:rsidRPr="00E046A5">
        <w:rPr>
          <w:b/>
          <w:bCs/>
        </w:rPr>
        <w:t>ΑΛΜΑ Αιγίου</w:t>
      </w:r>
      <w:r w:rsidRPr="00E046A5">
        <w:t xml:space="preserve"> συμμετέχει με αρκετούς αθλητές, οι οποίοι θα έχουν την ευκαιρία να αναμετρηθούν με πληρώματα από όλη την Ελλάδα και να δώσουν τοπικό χαρακτήρα στον αγώνα. Η παρουσία τους αποτελεί ιδιαίτερη χαρά για το κοινό που θα τους χειροκροτήσει από τις άκρες της διαδρομής.</w:t>
      </w:r>
    </w:p>
    <w:p w14:paraId="42C180C1" w14:textId="77777777" w:rsidR="00E046A5" w:rsidRPr="00E046A5" w:rsidRDefault="00E046A5" w:rsidP="00E046A5">
      <w:r w:rsidRPr="00E046A5">
        <w:pict w14:anchorId="3B1AC6E1">
          <v:rect id="_x0000_i1052" style="width:0;height:1.5pt" o:hralign="center" o:hrstd="t" o:hr="t" fillcolor="#a0a0a0" stroked="f"/>
        </w:pict>
      </w:r>
    </w:p>
    <w:p w14:paraId="14755145" w14:textId="77777777" w:rsidR="00E046A5" w:rsidRPr="00E046A5" w:rsidRDefault="00E046A5" w:rsidP="00E046A5">
      <w:pPr>
        <w:rPr>
          <w:b/>
          <w:bCs/>
        </w:rPr>
      </w:pPr>
      <w:r w:rsidRPr="00E046A5">
        <w:rPr>
          <w:b/>
          <w:bCs/>
        </w:rPr>
        <w:t>Μια μεγάλη γιορτή για την πόλη</w:t>
      </w:r>
    </w:p>
    <w:p w14:paraId="73BB7FC8" w14:textId="36C73560" w:rsidR="00E046A5" w:rsidRPr="00E046A5" w:rsidRDefault="00E046A5" w:rsidP="00E046A5">
      <w:r w:rsidRPr="00E046A5">
        <w:t xml:space="preserve">Το </w:t>
      </w:r>
      <w:r w:rsidRPr="00E046A5">
        <w:rPr>
          <w:b/>
          <w:bCs/>
        </w:rPr>
        <w:t xml:space="preserve">12ο Rally </w:t>
      </w:r>
      <w:proofErr w:type="spellStart"/>
      <w:r w:rsidRPr="00E046A5">
        <w:rPr>
          <w:b/>
          <w:bCs/>
        </w:rPr>
        <w:t>Sprint</w:t>
      </w:r>
      <w:proofErr w:type="spellEnd"/>
      <w:r w:rsidRPr="00E046A5">
        <w:rPr>
          <w:b/>
          <w:bCs/>
        </w:rPr>
        <w:t xml:space="preserve"> Αιγίου</w:t>
      </w:r>
      <w:r w:rsidRPr="00E046A5">
        <w:t xml:space="preserve"> δεν είναι μόνο ένας αγώνας. Είναι μια μεγάλη γιορτή για την Αιγιάλεια, που φέρνει κοντά θεατές, αθλητές, εθελοντές και υποστηρικτές. Το Παλιό Λιμάνι θα αποτελέσει το κέντρο των εκδηλώσεων, γεμάτο ζωή και δράση, ενώ το βουνό του Σελινούντα</w:t>
      </w:r>
      <w:r w:rsidR="00434E61">
        <w:t xml:space="preserve"> έως την Φτέρη</w:t>
      </w:r>
      <w:r w:rsidRPr="00E046A5">
        <w:t xml:space="preserve"> θα φιλοξενήσει για ακόμη μια χρονιά μάχες που θα μείνουν αξέχαστες.</w:t>
      </w:r>
    </w:p>
    <w:p w14:paraId="7B2212F0" w14:textId="77777777" w:rsidR="00E046A5" w:rsidRPr="00E046A5" w:rsidRDefault="00E046A5" w:rsidP="00E046A5">
      <w:r w:rsidRPr="00E046A5">
        <w:t xml:space="preserve">Με δυνατές συμμετοχές, άψογη οργάνωση και σταθερή προτεραιότητα την ασφάλεια, η </w:t>
      </w:r>
      <w:r w:rsidRPr="00E046A5">
        <w:rPr>
          <w:b/>
          <w:bCs/>
        </w:rPr>
        <w:t>ΑΛΜΑ Αιγίου και ο Δήμος Αιγιαλείας</w:t>
      </w:r>
      <w:r w:rsidRPr="00E046A5">
        <w:t xml:space="preserve"> προσκαλούν όλους τους φίλους του μηχανοκίνητου αθλητισμού να μοιραστούν μαζί μας αυτό το συναρπαστικό διήμερο.</w:t>
      </w:r>
    </w:p>
    <w:p w14:paraId="653D87FB" w14:textId="77777777" w:rsidR="00E046A5" w:rsidRPr="00E046A5" w:rsidRDefault="00E046A5" w:rsidP="00E046A5">
      <w:r w:rsidRPr="00E046A5">
        <w:pict w14:anchorId="0D4C6A14">
          <v:rect id="_x0000_i1053" style="width:0;height:1.5pt" o:hralign="center" o:hrstd="t" o:hr="t" fillcolor="#a0a0a0" stroked="f"/>
        </w:pict>
      </w:r>
    </w:p>
    <w:p w14:paraId="04969FB3" w14:textId="77777777" w:rsidR="00E046A5" w:rsidRPr="00E046A5" w:rsidRDefault="00E046A5" w:rsidP="00E046A5">
      <w:r w:rsidRPr="00E046A5">
        <w:rPr>
          <w:b/>
          <w:bCs/>
        </w:rPr>
        <w:t>Μην το χάσετε!</w:t>
      </w:r>
      <w:r w:rsidRPr="00E046A5">
        <w:br/>
        <w:t xml:space="preserve">Σας περιμένουμε στις 27 &amp; 28 Σεπτεμβρίου στο </w:t>
      </w:r>
      <w:r w:rsidRPr="00E046A5">
        <w:rPr>
          <w:b/>
          <w:bCs/>
        </w:rPr>
        <w:t xml:space="preserve">12ο Rally </w:t>
      </w:r>
      <w:proofErr w:type="spellStart"/>
      <w:r w:rsidRPr="00E046A5">
        <w:rPr>
          <w:b/>
          <w:bCs/>
        </w:rPr>
        <w:t>Sprint</w:t>
      </w:r>
      <w:proofErr w:type="spellEnd"/>
      <w:r w:rsidRPr="00E046A5">
        <w:rPr>
          <w:b/>
          <w:bCs/>
        </w:rPr>
        <w:t xml:space="preserve"> Αιγίου</w:t>
      </w:r>
      <w:r w:rsidRPr="00E046A5">
        <w:t xml:space="preserve"> για να ζήσουμε όλοι μαζί μοναδικές στιγμές ταχύτητας, δράσης και αδρεναλίνης.</w:t>
      </w:r>
    </w:p>
    <w:p w14:paraId="506A91AF" w14:textId="5ECB2C4D" w:rsidR="007B6465" w:rsidRDefault="007B6465" w:rsidP="00665870">
      <w:pPr>
        <w:rPr>
          <w:b/>
          <w:bCs/>
        </w:rPr>
      </w:pPr>
    </w:p>
    <w:p w14:paraId="41EA4B7F" w14:textId="559C8FCD" w:rsidR="006D2CA6" w:rsidRDefault="00000000" w:rsidP="00665870">
      <w:pPr>
        <w:rPr>
          <w:b/>
          <w:bCs/>
        </w:rPr>
      </w:pPr>
      <w:r>
        <w:rPr>
          <w:lang w:val="en-US"/>
        </w:rPr>
        <w:pict w14:anchorId="55AC7F4D">
          <v:rect id="_x0000_i1025" style="width:0;height:1.5pt" o:hralign="center" o:hrstd="t" o:hr="t" fillcolor="#a0a0a0" stroked="f"/>
        </w:pict>
      </w:r>
    </w:p>
    <w:p w14:paraId="17CF7AB4" w14:textId="1D6A3EA7" w:rsidR="006D2CA6" w:rsidRPr="00E046A5" w:rsidRDefault="006D2CA6" w:rsidP="007738FA">
      <w:r w:rsidRPr="006D2CA6">
        <w:t>Περισσότερες πληροφορίες:</w:t>
      </w:r>
      <w:r w:rsidRPr="006D2CA6">
        <w:br/>
        <w:t xml:space="preserve">Ιστοσελίδα: </w:t>
      </w:r>
      <w:r w:rsidRPr="006D2CA6">
        <w:rPr>
          <w:lang w:val="en-US"/>
        </w:rPr>
        <w:t>alma</w:t>
      </w:r>
      <w:r w:rsidRPr="006D2CA6">
        <w:t>-</w:t>
      </w:r>
      <w:proofErr w:type="spellStart"/>
      <w:r w:rsidRPr="006D2CA6">
        <w:rPr>
          <w:lang w:val="en-US"/>
        </w:rPr>
        <w:t>aigiou</w:t>
      </w:r>
      <w:proofErr w:type="spellEnd"/>
      <w:r w:rsidRPr="006D2CA6">
        <w:t>.</w:t>
      </w:r>
      <w:r w:rsidRPr="006D2CA6">
        <w:rPr>
          <w:lang w:val="en-US"/>
        </w:rPr>
        <w:t>gr</w:t>
      </w:r>
      <w:r w:rsidRPr="006D2CA6">
        <w:br/>
      </w:r>
      <w:r w:rsidRPr="006D2CA6">
        <w:rPr>
          <w:lang w:val="en-US"/>
        </w:rPr>
        <w:t>Facebook</w:t>
      </w:r>
      <w:r w:rsidRPr="006D2CA6">
        <w:t xml:space="preserve">: </w:t>
      </w:r>
      <w:proofErr w:type="spellStart"/>
      <w:r w:rsidRPr="006D2CA6">
        <w:rPr>
          <w:lang w:val="en-US"/>
        </w:rPr>
        <w:t>facebook</w:t>
      </w:r>
      <w:proofErr w:type="spellEnd"/>
      <w:r w:rsidRPr="006D2CA6">
        <w:t>.</w:t>
      </w:r>
      <w:r w:rsidRPr="006D2CA6">
        <w:rPr>
          <w:lang w:val="en-US"/>
        </w:rPr>
        <w:t>com</w:t>
      </w:r>
      <w:r w:rsidRPr="006D2CA6">
        <w:t>/</w:t>
      </w:r>
      <w:proofErr w:type="spellStart"/>
      <w:r w:rsidRPr="006D2CA6">
        <w:rPr>
          <w:lang w:val="en-US"/>
        </w:rPr>
        <w:t>almaaigio</w:t>
      </w:r>
      <w:proofErr w:type="spellEnd"/>
    </w:p>
    <w:p w14:paraId="5E2B0364" w14:textId="0FF24EAF" w:rsidR="006D2CA6" w:rsidRPr="00E046A5" w:rsidRDefault="006D2CA6" w:rsidP="007738FA">
      <w:r w:rsidRPr="006D2CA6">
        <w:rPr>
          <w:b/>
          <w:bCs/>
        </w:rPr>
        <w:t>Το Γραφείο Τύπου της Α.Λ.Μ.Α - ΑΙΓΙΟΥ</w:t>
      </w:r>
    </w:p>
    <w:sectPr w:rsidR="006D2CA6" w:rsidRPr="00E046A5" w:rsidSect="00E063C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397DB" w14:textId="77777777" w:rsidR="00E31ED6" w:rsidRDefault="00E31ED6" w:rsidP="008E5FC1">
      <w:pPr>
        <w:spacing w:after="0" w:line="240" w:lineRule="auto"/>
      </w:pPr>
      <w:r>
        <w:separator/>
      </w:r>
    </w:p>
  </w:endnote>
  <w:endnote w:type="continuationSeparator" w:id="0">
    <w:p w14:paraId="36A34A2B" w14:textId="77777777" w:rsidR="00E31ED6" w:rsidRDefault="00E31ED6" w:rsidP="008E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0F954" w14:textId="77777777" w:rsidR="00E31ED6" w:rsidRDefault="00E31ED6" w:rsidP="008E5FC1">
      <w:pPr>
        <w:spacing w:after="0" w:line="240" w:lineRule="auto"/>
      </w:pPr>
      <w:r>
        <w:separator/>
      </w:r>
    </w:p>
  </w:footnote>
  <w:footnote w:type="continuationSeparator" w:id="0">
    <w:p w14:paraId="2D4A9F86" w14:textId="77777777" w:rsidR="00E31ED6" w:rsidRDefault="00E31ED6" w:rsidP="008E5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5"/>
      <w:tblW w:w="9477"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6"/>
      <w:gridCol w:w="4015"/>
      <w:gridCol w:w="2826"/>
    </w:tblGrid>
    <w:tr w:rsidR="008E5FC1" w14:paraId="440D71BA" w14:textId="77777777" w:rsidTr="008E5FC1">
      <w:trPr>
        <w:jc w:val="center"/>
      </w:trPr>
      <w:tc>
        <w:tcPr>
          <w:tcW w:w="2636" w:type="dxa"/>
          <w:vAlign w:val="center"/>
        </w:tcPr>
        <w:p w14:paraId="17869859" w14:textId="11CAD509" w:rsidR="008E5FC1" w:rsidRDefault="008E5FC1" w:rsidP="008E5FC1">
          <w:pPr>
            <w:pStyle w:val="a3"/>
            <w:jc w:val="center"/>
          </w:pPr>
          <w:r>
            <w:rPr>
              <w:noProof/>
            </w:rPr>
            <w:drawing>
              <wp:inline distT="0" distB="0" distL="0" distR="0" wp14:anchorId="2D5B80B4" wp14:editId="51F5D52C">
                <wp:extent cx="1352550" cy="595506"/>
                <wp:effectExtent l="0" t="0" r="0" b="0"/>
                <wp:docPr id="486621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21309" name="Picture 486621309"/>
                        <pic:cNvPicPr/>
                      </pic:nvPicPr>
                      <pic:blipFill>
                        <a:blip r:embed="rId1">
                          <a:extLst>
                            <a:ext uri="{28A0092B-C50C-407E-A947-70E740481C1C}">
                              <a14:useLocalDpi xmlns:a14="http://schemas.microsoft.com/office/drawing/2010/main" val="0"/>
                            </a:ext>
                          </a:extLst>
                        </a:blip>
                        <a:stretch>
                          <a:fillRect/>
                        </a:stretch>
                      </pic:blipFill>
                      <pic:spPr>
                        <a:xfrm>
                          <a:off x="0" y="0"/>
                          <a:ext cx="1363027" cy="600119"/>
                        </a:xfrm>
                        <a:prstGeom prst="rect">
                          <a:avLst/>
                        </a:prstGeom>
                      </pic:spPr>
                    </pic:pic>
                  </a:graphicData>
                </a:graphic>
              </wp:inline>
            </w:drawing>
          </w:r>
        </w:p>
      </w:tc>
      <w:tc>
        <w:tcPr>
          <w:tcW w:w="4015" w:type="dxa"/>
          <w:vAlign w:val="center"/>
        </w:tcPr>
        <w:p w14:paraId="56EC4657" w14:textId="77777777" w:rsidR="008E5FC1" w:rsidRPr="008E5FC1" w:rsidRDefault="008E5FC1" w:rsidP="008E5FC1">
          <w:pPr>
            <w:jc w:val="center"/>
            <w:rPr>
              <w:rFonts w:ascii="Tahoma" w:hAnsi="Tahoma" w:cs="Tahoma"/>
              <w:b/>
              <w:sz w:val="18"/>
              <w:szCs w:val="18"/>
            </w:rPr>
          </w:pPr>
          <w:r w:rsidRPr="008E5FC1">
            <w:rPr>
              <w:rFonts w:ascii="Tahoma" w:hAnsi="Tahoma" w:cs="Tahoma"/>
              <w:b/>
              <w:sz w:val="18"/>
              <w:szCs w:val="18"/>
            </w:rPr>
            <w:t>Αγωνιστική Λέσχη Μηχανοκίνητου Αθλητισμού Αιγίου</w:t>
          </w:r>
        </w:p>
        <w:p w14:paraId="4153586A" w14:textId="77777777" w:rsidR="008E5FC1" w:rsidRPr="008E5FC1" w:rsidRDefault="008E5FC1" w:rsidP="008E5FC1">
          <w:pPr>
            <w:jc w:val="center"/>
            <w:rPr>
              <w:rFonts w:ascii="Tahoma" w:hAnsi="Tahoma" w:cs="Tahoma"/>
              <w:sz w:val="18"/>
              <w:szCs w:val="18"/>
            </w:rPr>
          </w:pPr>
        </w:p>
        <w:p w14:paraId="218F58E3" w14:textId="034F28D5" w:rsidR="008E5FC1" w:rsidRPr="00665870" w:rsidRDefault="008E5FC1" w:rsidP="00665870">
          <w:pPr>
            <w:spacing w:after="160"/>
            <w:jc w:val="center"/>
          </w:pPr>
          <w:r w:rsidRPr="008E5FC1">
            <w:rPr>
              <w:rFonts w:ascii="Tahoma" w:eastAsia="Times New Roman" w:hAnsi="Tahoma" w:cs="Tahoma"/>
              <w:sz w:val="18"/>
              <w:szCs w:val="18"/>
            </w:rPr>
            <w:t>28</w:t>
          </w:r>
          <w:r w:rsidRPr="008E5FC1">
            <w:rPr>
              <w:rFonts w:ascii="Tahoma" w:eastAsia="Times New Roman" w:hAnsi="Tahoma" w:cs="Tahoma"/>
              <w:sz w:val="18"/>
              <w:szCs w:val="18"/>
              <w:vertAlign w:val="superscript"/>
            </w:rPr>
            <w:t>ης</w:t>
          </w:r>
          <w:r w:rsidRPr="008E5FC1">
            <w:rPr>
              <w:rFonts w:ascii="Tahoma" w:eastAsia="Times New Roman" w:hAnsi="Tahoma" w:cs="Tahoma"/>
              <w:sz w:val="18"/>
              <w:szCs w:val="18"/>
            </w:rPr>
            <w:t xml:space="preserve"> Οκτωβρίου 3, Αίγιο, 25 100</w:t>
          </w:r>
          <w:r w:rsidRPr="008E5FC1">
            <w:rPr>
              <w:rFonts w:ascii="Tahoma" w:eastAsia="Times New Roman" w:hAnsi="Tahoma" w:cs="Tahoma"/>
              <w:sz w:val="18"/>
              <w:szCs w:val="18"/>
            </w:rPr>
            <w:br/>
          </w:r>
          <w:proofErr w:type="spellStart"/>
          <w:r w:rsidRPr="008E5FC1">
            <w:rPr>
              <w:rFonts w:ascii="Tahoma" w:hAnsi="Tahoma" w:cs="Tahoma"/>
              <w:sz w:val="18"/>
              <w:szCs w:val="18"/>
            </w:rPr>
            <w:t>τηλ</w:t>
          </w:r>
          <w:proofErr w:type="spellEnd"/>
          <w:r w:rsidRPr="008E5FC1">
            <w:rPr>
              <w:rFonts w:ascii="Tahoma" w:hAnsi="Tahoma" w:cs="Tahoma"/>
              <w:sz w:val="18"/>
              <w:szCs w:val="18"/>
            </w:rPr>
            <w:t>.: 26910 61158</w:t>
          </w:r>
          <w:r w:rsidR="00665870" w:rsidRPr="00665870">
            <w:rPr>
              <w:rFonts w:ascii="Tahoma" w:hAnsi="Tahoma" w:cs="Tahoma"/>
              <w:sz w:val="18"/>
              <w:szCs w:val="18"/>
            </w:rPr>
            <w:t>, 693 229 6235</w:t>
          </w:r>
          <w:r w:rsidR="00665870" w:rsidRPr="00665870">
            <w:rPr>
              <w:rFonts w:ascii="Tahoma" w:hAnsi="Tahoma" w:cs="Tahoma"/>
              <w:sz w:val="18"/>
              <w:szCs w:val="18"/>
            </w:rPr>
            <w:br/>
          </w:r>
          <w:hyperlink r:id="rId2" w:history="1">
            <w:r w:rsidRPr="008E5FC1">
              <w:rPr>
                <w:rStyle w:val="-"/>
                <w:rFonts w:ascii="Tahoma" w:hAnsi="Tahoma" w:cs="Tahoma"/>
                <w:sz w:val="18"/>
                <w:szCs w:val="18"/>
                <w:lang w:val="en-US"/>
              </w:rPr>
              <w:t>alma</w:t>
            </w:r>
            <w:r w:rsidRPr="00665870">
              <w:rPr>
                <w:rStyle w:val="-"/>
                <w:rFonts w:ascii="Tahoma" w:hAnsi="Tahoma" w:cs="Tahoma"/>
                <w:sz w:val="18"/>
                <w:szCs w:val="18"/>
              </w:rPr>
              <w:t>-</w:t>
            </w:r>
            <w:r w:rsidRPr="008E5FC1">
              <w:rPr>
                <w:rStyle w:val="-"/>
                <w:rFonts w:ascii="Tahoma" w:hAnsi="Tahoma" w:cs="Tahoma"/>
                <w:sz w:val="18"/>
                <w:szCs w:val="18"/>
                <w:lang w:val="en-US"/>
              </w:rPr>
              <w:t>aigiou</w:t>
            </w:r>
            <w:r w:rsidRPr="00665870">
              <w:rPr>
                <w:rStyle w:val="-"/>
                <w:rFonts w:ascii="Tahoma" w:hAnsi="Tahoma" w:cs="Tahoma"/>
                <w:sz w:val="18"/>
                <w:szCs w:val="18"/>
              </w:rPr>
              <w:t>.</w:t>
            </w:r>
            <w:r w:rsidRPr="008E5FC1">
              <w:rPr>
                <w:rStyle w:val="-"/>
                <w:rFonts w:ascii="Tahoma" w:hAnsi="Tahoma" w:cs="Tahoma"/>
                <w:sz w:val="18"/>
                <w:szCs w:val="18"/>
                <w:lang w:val="en-US"/>
              </w:rPr>
              <w:t>gr</w:t>
            </w:r>
          </w:hyperlink>
          <w:r w:rsidRPr="00665870">
            <w:rPr>
              <w:rFonts w:ascii="Tahoma" w:hAnsi="Tahoma" w:cs="Tahoma"/>
              <w:sz w:val="18"/>
              <w:szCs w:val="18"/>
            </w:rPr>
            <w:t xml:space="preserve">  -  </w:t>
          </w:r>
          <w:r w:rsidRPr="008E5FC1">
            <w:rPr>
              <w:rFonts w:ascii="Tahoma" w:hAnsi="Tahoma" w:cs="Tahoma"/>
              <w:sz w:val="18"/>
              <w:szCs w:val="18"/>
              <w:lang w:val="en-US"/>
            </w:rPr>
            <w:t>info</w:t>
          </w:r>
          <w:r w:rsidRPr="00665870">
            <w:rPr>
              <w:rFonts w:ascii="Tahoma" w:hAnsi="Tahoma" w:cs="Tahoma"/>
              <w:sz w:val="18"/>
              <w:szCs w:val="18"/>
            </w:rPr>
            <w:t>@</w:t>
          </w:r>
          <w:r w:rsidRPr="008E5FC1">
            <w:rPr>
              <w:rFonts w:ascii="Tahoma" w:hAnsi="Tahoma" w:cs="Tahoma"/>
              <w:sz w:val="18"/>
              <w:szCs w:val="18"/>
              <w:lang w:val="en-US"/>
            </w:rPr>
            <w:t>alma</w:t>
          </w:r>
          <w:r w:rsidRPr="00665870">
            <w:rPr>
              <w:rFonts w:ascii="Tahoma" w:hAnsi="Tahoma" w:cs="Tahoma"/>
              <w:sz w:val="18"/>
              <w:szCs w:val="18"/>
            </w:rPr>
            <w:t>-</w:t>
          </w:r>
          <w:r w:rsidRPr="008E5FC1">
            <w:rPr>
              <w:rFonts w:ascii="Tahoma" w:hAnsi="Tahoma" w:cs="Tahoma"/>
              <w:sz w:val="18"/>
              <w:szCs w:val="18"/>
              <w:lang w:val="en-US"/>
            </w:rPr>
            <w:t>aigiou</w:t>
          </w:r>
          <w:r w:rsidRPr="00665870">
            <w:rPr>
              <w:rFonts w:ascii="Tahoma" w:hAnsi="Tahoma" w:cs="Tahoma"/>
              <w:sz w:val="18"/>
              <w:szCs w:val="18"/>
            </w:rPr>
            <w:t>.</w:t>
          </w:r>
          <w:r w:rsidRPr="008E5FC1">
            <w:rPr>
              <w:rFonts w:ascii="Tahoma" w:hAnsi="Tahoma" w:cs="Tahoma"/>
              <w:sz w:val="18"/>
              <w:szCs w:val="18"/>
              <w:lang w:val="en-US"/>
            </w:rPr>
            <w:t>gr</w:t>
          </w:r>
        </w:p>
      </w:tc>
      <w:tc>
        <w:tcPr>
          <w:tcW w:w="2826" w:type="dxa"/>
          <w:vAlign w:val="center"/>
        </w:tcPr>
        <w:p w14:paraId="1351CC0B" w14:textId="00D9F5D1" w:rsidR="008E5FC1" w:rsidRDefault="008E5FC1" w:rsidP="008E5FC1">
          <w:pPr>
            <w:pStyle w:val="a3"/>
            <w:jc w:val="center"/>
          </w:pPr>
          <w:r>
            <w:rPr>
              <w:noProof/>
            </w:rPr>
            <w:drawing>
              <wp:inline distT="0" distB="0" distL="0" distR="0" wp14:anchorId="44B811A4" wp14:editId="0A216153">
                <wp:extent cx="1258864" cy="594995"/>
                <wp:effectExtent l="0" t="0" r="0" b="0"/>
                <wp:docPr id="1329329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32964" name="Picture 132932964"/>
                        <pic:cNvPicPr/>
                      </pic:nvPicPr>
                      <pic:blipFill>
                        <a:blip r:embed="rId3">
                          <a:extLst>
                            <a:ext uri="{28A0092B-C50C-407E-A947-70E740481C1C}">
                              <a14:useLocalDpi xmlns:a14="http://schemas.microsoft.com/office/drawing/2010/main" val="0"/>
                            </a:ext>
                          </a:extLst>
                        </a:blip>
                        <a:stretch>
                          <a:fillRect/>
                        </a:stretch>
                      </pic:blipFill>
                      <pic:spPr>
                        <a:xfrm>
                          <a:off x="0" y="0"/>
                          <a:ext cx="1272058" cy="601231"/>
                        </a:xfrm>
                        <a:prstGeom prst="rect">
                          <a:avLst/>
                        </a:prstGeom>
                      </pic:spPr>
                    </pic:pic>
                  </a:graphicData>
                </a:graphic>
              </wp:inline>
            </w:drawing>
          </w:r>
        </w:p>
      </w:tc>
    </w:tr>
  </w:tbl>
  <w:p w14:paraId="5BED1594" w14:textId="77777777" w:rsidR="008E5FC1" w:rsidRDefault="008E5FC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07C07"/>
    <w:multiLevelType w:val="multilevel"/>
    <w:tmpl w:val="FA2C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A24394"/>
    <w:multiLevelType w:val="multilevel"/>
    <w:tmpl w:val="7D7A4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BC2952"/>
    <w:multiLevelType w:val="multilevel"/>
    <w:tmpl w:val="EB801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F854D8"/>
    <w:multiLevelType w:val="multilevel"/>
    <w:tmpl w:val="479A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1039071">
    <w:abstractNumId w:val="1"/>
  </w:num>
  <w:num w:numId="2" w16cid:durableId="951395303">
    <w:abstractNumId w:val="0"/>
  </w:num>
  <w:num w:numId="3" w16cid:durableId="571742438">
    <w:abstractNumId w:val="2"/>
  </w:num>
  <w:num w:numId="4" w16cid:durableId="1764564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5FD"/>
    <w:rsid w:val="000035B9"/>
    <w:rsid w:val="00037FF1"/>
    <w:rsid w:val="000A731A"/>
    <w:rsid w:val="00265ED2"/>
    <w:rsid w:val="002D4896"/>
    <w:rsid w:val="00321EAF"/>
    <w:rsid w:val="00434E61"/>
    <w:rsid w:val="004C64EE"/>
    <w:rsid w:val="005B0577"/>
    <w:rsid w:val="00665870"/>
    <w:rsid w:val="006D2CA6"/>
    <w:rsid w:val="006D5E9D"/>
    <w:rsid w:val="007235FD"/>
    <w:rsid w:val="00755A68"/>
    <w:rsid w:val="00766F0F"/>
    <w:rsid w:val="007738FA"/>
    <w:rsid w:val="007B63DD"/>
    <w:rsid w:val="007B6465"/>
    <w:rsid w:val="00806A4E"/>
    <w:rsid w:val="008A2DA1"/>
    <w:rsid w:val="008E5FC1"/>
    <w:rsid w:val="00984FFA"/>
    <w:rsid w:val="009859D5"/>
    <w:rsid w:val="009E0563"/>
    <w:rsid w:val="00A77D5A"/>
    <w:rsid w:val="00B00F2C"/>
    <w:rsid w:val="00B274A9"/>
    <w:rsid w:val="00B475A4"/>
    <w:rsid w:val="00BA081B"/>
    <w:rsid w:val="00BB0264"/>
    <w:rsid w:val="00C30B1C"/>
    <w:rsid w:val="00C8551B"/>
    <w:rsid w:val="00D51456"/>
    <w:rsid w:val="00E046A5"/>
    <w:rsid w:val="00E063C1"/>
    <w:rsid w:val="00E31ED6"/>
    <w:rsid w:val="00EC5E7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A1E02"/>
  <w15:docId w15:val="{97C2BB38-B640-4337-80E7-B80F9DAE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81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5FC1"/>
    <w:pPr>
      <w:tabs>
        <w:tab w:val="center" w:pos="4680"/>
        <w:tab w:val="right" w:pos="9360"/>
      </w:tabs>
      <w:spacing w:after="0" w:line="240" w:lineRule="auto"/>
    </w:pPr>
  </w:style>
  <w:style w:type="character" w:customStyle="1" w:styleId="Char">
    <w:name w:val="Κεφαλίδα Char"/>
    <w:basedOn w:val="a0"/>
    <w:link w:val="a3"/>
    <w:uiPriority w:val="99"/>
    <w:rsid w:val="008E5FC1"/>
  </w:style>
  <w:style w:type="paragraph" w:styleId="a4">
    <w:name w:val="footer"/>
    <w:basedOn w:val="a"/>
    <w:link w:val="Char0"/>
    <w:uiPriority w:val="99"/>
    <w:unhideWhenUsed/>
    <w:rsid w:val="008E5FC1"/>
    <w:pPr>
      <w:tabs>
        <w:tab w:val="center" w:pos="4680"/>
        <w:tab w:val="right" w:pos="9360"/>
      </w:tabs>
      <w:spacing w:after="0" w:line="240" w:lineRule="auto"/>
    </w:pPr>
  </w:style>
  <w:style w:type="character" w:customStyle="1" w:styleId="Char0">
    <w:name w:val="Υποσέλιδο Char"/>
    <w:basedOn w:val="a0"/>
    <w:link w:val="a4"/>
    <w:uiPriority w:val="99"/>
    <w:rsid w:val="008E5FC1"/>
  </w:style>
  <w:style w:type="table" w:styleId="a5">
    <w:name w:val="Table Grid"/>
    <w:basedOn w:val="a1"/>
    <w:uiPriority w:val="59"/>
    <w:rsid w:val="008E5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8E5F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443258">
      <w:bodyDiv w:val="1"/>
      <w:marLeft w:val="0"/>
      <w:marRight w:val="0"/>
      <w:marTop w:val="0"/>
      <w:marBottom w:val="0"/>
      <w:divBdr>
        <w:top w:val="none" w:sz="0" w:space="0" w:color="auto"/>
        <w:left w:val="none" w:sz="0" w:space="0" w:color="auto"/>
        <w:bottom w:val="none" w:sz="0" w:space="0" w:color="auto"/>
        <w:right w:val="none" w:sz="0" w:space="0" w:color="auto"/>
      </w:divBdr>
    </w:div>
    <w:div w:id="550502431">
      <w:bodyDiv w:val="1"/>
      <w:marLeft w:val="0"/>
      <w:marRight w:val="0"/>
      <w:marTop w:val="0"/>
      <w:marBottom w:val="0"/>
      <w:divBdr>
        <w:top w:val="none" w:sz="0" w:space="0" w:color="auto"/>
        <w:left w:val="none" w:sz="0" w:space="0" w:color="auto"/>
        <w:bottom w:val="none" w:sz="0" w:space="0" w:color="auto"/>
        <w:right w:val="none" w:sz="0" w:space="0" w:color="auto"/>
      </w:divBdr>
    </w:div>
    <w:div w:id="15924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ma-aigiou.gr" TargetMode="External"/><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617</Words>
  <Characters>3335</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Staikos Souflis</cp:lastModifiedBy>
  <cp:revision>6</cp:revision>
  <dcterms:created xsi:type="dcterms:W3CDTF">2025-09-23T18:20:00Z</dcterms:created>
  <dcterms:modified xsi:type="dcterms:W3CDTF">2025-09-23T19:40:00Z</dcterms:modified>
</cp:coreProperties>
</file>