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XSpec="center" w:tblpY="826"/>
        <w:tblW w:w="54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4538"/>
        <w:gridCol w:w="2408"/>
      </w:tblGrid>
      <w:tr w:rsidR="003F2441" w:rsidRPr="008846F2" w:rsidTr="009D067D">
        <w:trPr>
          <w:trHeight w:val="621"/>
        </w:trPr>
        <w:tc>
          <w:tcPr>
            <w:tcW w:w="1172" w:type="pct"/>
            <w:vAlign w:val="center"/>
          </w:tcPr>
          <w:p w:rsidR="003F2441" w:rsidRPr="008846F2" w:rsidRDefault="003F2441" w:rsidP="003F2441">
            <w:pPr>
              <w:jc w:val="center"/>
              <w:rPr>
                <w:rFonts w:ascii="Tahoma" w:hAnsi="Tahoma" w:cs="Tahoma"/>
              </w:rPr>
            </w:pPr>
            <w:r w:rsidRPr="008846F2">
              <w:rPr>
                <w:rFonts w:ascii="Tahoma" w:hAnsi="Tahoma" w:cs="Tahoma"/>
                <w:noProof/>
                <w:lang w:eastAsia="el-GR"/>
              </w:rPr>
              <w:drawing>
                <wp:inline distT="0" distB="0" distL="0" distR="0" wp14:anchorId="6F787C7F" wp14:editId="7C4D1097">
                  <wp:extent cx="1219835" cy="1219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a logo 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1405" cy="1241405"/>
                          </a:xfrm>
                          <a:prstGeom prst="rect">
                            <a:avLst/>
                          </a:prstGeom>
                        </pic:spPr>
                      </pic:pic>
                    </a:graphicData>
                  </a:graphic>
                </wp:inline>
              </w:drawing>
            </w:r>
          </w:p>
        </w:tc>
        <w:tc>
          <w:tcPr>
            <w:tcW w:w="2501" w:type="pct"/>
            <w:vAlign w:val="center"/>
          </w:tcPr>
          <w:p w:rsidR="003F2441" w:rsidRPr="008846F2" w:rsidRDefault="003F2441" w:rsidP="003F2441">
            <w:pPr>
              <w:jc w:val="center"/>
              <w:rPr>
                <w:rFonts w:ascii="Tahoma" w:hAnsi="Tahoma" w:cs="Tahoma"/>
                <w:b/>
              </w:rPr>
            </w:pPr>
            <w:r w:rsidRPr="008846F2">
              <w:rPr>
                <w:rFonts w:ascii="Tahoma" w:hAnsi="Tahoma" w:cs="Tahoma"/>
                <w:b/>
              </w:rPr>
              <w:t>Αγωνιστική Λέσχη Μηχανοκίνητου Αθλητισμού</w:t>
            </w:r>
            <w:r w:rsidRPr="003F2441">
              <w:rPr>
                <w:rFonts w:ascii="Tahoma" w:hAnsi="Tahoma" w:cs="Tahoma"/>
                <w:b/>
              </w:rPr>
              <w:t xml:space="preserve"> </w:t>
            </w:r>
            <w:r w:rsidRPr="008846F2">
              <w:rPr>
                <w:rFonts w:ascii="Tahoma" w:hAnsi="Tahoma" w:cs="Tahoma"/>
                <w:b/>
              </w:rPr>
              <w:t>Αιγίου</w:t>
            </w:r>
          </w:p>
          <w:p w:rsidR="003F2441" w:rsidRPr="008846F2" w:rsidRDefault="003F2441" w:rsidP="003F2441">
            <w:pPr>
              <w:jc w:val="center"/>
              <w:rPr>
                <w:rFonts w:ascii="Tahoma" w:hAnsi="Tahoma" w:cs="Tahoma"/>
              </w:rPr>
            </w:pPr>
          </w:p>
          <w:p w:rsidR="004C636E" w:rsidRPr="00E6177F" w:rsidRDefault="004C636E" w:rsidP="004C636E">
            <w:pPr>
              <w:jc w:val="center"/>
              <w:rPr>
                <w:rFonts w:ascii="Tahoma" w:hAnsi="Tahoma" w:cs="Tahoma"/>
                <w:sz w:val="24"/>
                <w:szCs w:val="24"/>
              </w:rPr>
            </w:pPr>
            <w:r w:rsidRPr="00E6177F">
              <w:rPr>
                <w:rFonts w:ascii="Tahoma" w:hAnsi="Tahoma" w:cs="Tahoma"/>
                <w:sz w:val="24"/>
                <w:szCs w:val="24"/>
              </w:rPr>
              <w:t>28</w:t>
            </w:r>
            <w:r w:rsidRPr="00E6177F">
              <w:rPr>
                <w:rFonts w:ascii="Tahoma" w:hAnsi="Tahoma" w:cs="Tahoma"/>
                <w:sz w:val="24"/>
                <w:szCs w:val="24"/>
                <w:vertAlign w:val="superscript"/>
              </w:rPr>
              <w:t>ης</w:t>
            </w:r>
            <w:r w:rsidRPr="00E6177F">
              <w:rPr>
                <w:rFonts w:ascii="Tahoma" w:hAnsi="Tahoma" w:cs="Tahoma"/>
                <w:sz w:val="24"/>
                <w:szCs w:val="24"/>
              </w:rPr>
              <w:t xml:space="preserve"> Οκτωβρίου 3</w:t>
            </w:r>
          </w:p>
          <w:p w:rsidR="004C636E" w:rsidRPr="00E6177F" w:rsidRDefault="004C636E" w:rsidP="004C636E">
            <w:pPr>
              <w:jc w:val="center"/>
              <w:rPr>
                <w:rFonts w:ascii="Tahoma" w:hAnsi="Tahoma" w:cs="Tahoma"/>
                <w:sz w:val="24"/>
                <w:szCs w:val="24"/>
              </w:rPr>
            </w:pPr>
            <w:proofErr w:type="spellStart"/>
            <w:r w:rsidRPr="00E6177F">
              <w:rPr>
                <w:rFonts w:ascii="Tahoma" w:hAnsi="Tahoma" w:cs="Tahoma"/>
                <w:sz w:val="24"/>
                <w:szCs w:val="24"/>
              </w:rPr>
              <w:t>τ.κ</w:t>
            </w:r>
            <w:proofErr w:type="spellEnd"/>
            <w:r w:rsidRPr="00E6177F">
              <w:rPr>
                <w:rFonts w:ascii="Tahoma" w:hAnsi="Tahoma" w:cs="Tahoma"/>
                <w:sz w:val="24"/>
                <w:szCs w:val="24"/>
              </w:rPr>
              <w:t>.: 25100, Αίγιο</w:t>
            </w:r>
          </w:p>
          <w:p w:rsidR="004C636E" w:rsidRPr="00E6177F" w:rsidRDefault="00B90F71" w:rsidP="004C636E">
            <w:pPr>
              <w:jc w:val="center"/>
              <w:rPr>
                <w:rFonts w:ascii="Tahoma" w:hAnsi="Tahoma" w:cs="Tahoma"/>
                <w:sz w:val="24"/>
                <w:szCs w:val="24"/>
              </w:rPr>
            </w:pPr>
            <w:proofErr w:type="spellStart"/>
            <w:r>
              <w:rPr>
                <w:rFonts w:ascii="Tahoma" w:hAnsi="Tahoma" w:cs="Tahoma"/>
                <w:sz w:val="24"/>
                <w:szCs w:val="24"/>
              </w:rPr>
              <w:t>τηλ</w:t>
            </w:r>
            <w:proofErr w:type="spellEnd"/>
            <w:r>
              <w:rPr>
                <w:rFonts w:ascii="Tahoma" w:hAnsi="Tahoma" w:cs="Tahoma"/>
                <w:sz w:val="24"/>
                <w:szCs w:val="24"/>
              </w:rPr>
              <w:t>.: 26910</w:t>
            </w:r>
            <w:r w:rsidR="004C636E" w:rsidRPr="00E6177F">
              <w:rPr>
                <w:rFonts w:ascii="Tahoma" w:hAnsi="Tahoma" w:cs="Tahoma"/>
                <w:sz w:val="24"/>
                <w:szCs w:val="24"/>
              </w:rPr>
              <w:t xml:space="preserve">61158, </w:t>
            </w:r>
            <w:r w:rsidRPr="002441B1">
              <w:rPr>
                <w:rFonts w:ascii="Arial" w:hAnsi="Arial" w:cs="Arial"/>
                <w:sz w:val="24"/>
                <w:szCs w:val="24"/>
              </w:rPr>
              <w:t>6936938286</w:t>
            </w:r>
          </w:p>
          <w:p w:rsidR="004C636E" w:rsidRPr="00216E91" w:rsidRDefault="004C636E" w:rsidP="004C636E">
            <w:pPr>
              <w:jc w:val="center"/>
              <w:rPr>
                <w:rFonts w:ascii="Tahoma" w:hAnsi="Tahoma" w:cs="Tahoma"/>
                <w:sz w:val="24"/>
                <w:szCs w:val="24"/>
              </w:rPr>
            </w:pPr>
            <w:r>
              <w:rPr>
                <w:rFonts w:ascii="Tahoma" w:hAnsi="Tahoma" w:cs="Tahoma"/>
                <w:sz w:val="24"/>
                <w:szCs w:val="24"/>
                <w:lang w:val="en-US"/>
              </w:rPr>
              <w:t>web</w:t>
            </w:r>
            <w:r w:rsidR="00B90F71">
              <w:rPr>
                <w:rFonts w:ascii="Tahoma" w:hAnsi="Tahoma" w:cs="Tahoma"/>
                <w:sz w:val="24"/>
                <w:szCs w:val="24"/>
              </w:rPr>
              <w:t xml:space="preserve">: </w:t>
            </w:r>
            <w:hyperlink r:id="rId6" w:history="1">
              <w:r w:rsidRPr="00216E91">
                <w:rPr>
                  <w:rStyle w:val="-"/>
                  <w:rFonts w:ascii="Tahoma" w:hAnsi="Tahoma" w:cs="Tahoma"/>
                  <w:sz w:val="24"/>
                  <w:szCs w:val="24"/>
                  <w:lang w:val="en-US"/>
                </w:rPr>
                <w:t>www</w:t>
              </w:r>
              <w:r w:rsidRPr="00216E91">
                <w:rPr>
                  <w:rStyle w:val="-"/>
                  <w:rFonts w:ascii="Tahoma" w:hAnsi="Tahoma" w:cs="Tahoma"/>
                  <w:sz w:val="24"/>
                  <w:szCs w:val="24"/>
                </w:rPr>
                <w:t>.</w:t>
              </w:r>
              <w:r w:rsidRPr="00216E91">
                <w:rPr>
                  <w:rStyle w:val="-"/>
                  <w:rFonts w:ascii="Tahoma" w:hAnsi="Tahoma" w:cs="Tahoma"/>
                  <w:sz w:val="24"/>
                  <w:szCs w:val="24"/>
                  <w:lang w:val="en-US"/>
                </w:rPr>
                <w:t>alma</w:t>
              </w:r>
              <w:r w:rsidRPr="00216E91">
                <w:rPr>
                  <w:rStyle w:val="-"/>
                  <w:rFonts w:ascii="Tahoma" w:hAnsi="Tahoma" w:cs="Tahoma"/>
                  <w:sz w:val="24"/>
                  <w:szCs w:val="24"/>
                </w:rPr>
                <w:t>-</w:t>
              </w:r>
              <w:proofErr w:type="spellStart"/>
              <w:r w:rsidRPr="00216E91">
                <w:rPr>
                  <w:rStyle w:val="-"/>
                  <w:rFonts w:ascii="Tahoma" w:hAnsi="Tahoma" w:cs="Tahoma"/>
                  <w:sz w:val="24"/>
                  <w:szCs w:val="24"/>
                  <w:lang w:val="en-US"/>
                </w:rPr>
                <w:t>aigiou</w:t>
              </w:r>
              <w:proofErr w:type="spellEnd"/>
              <w:r w:rsidRPr="00216E91">
                <w:rPr>
                  <w:rStyle w:val="-"/>
                  <w:rFonts w:ascii="Tahoma" w:hAnsi="Tahoma" w:cs="Tahoma"/>
                  <w:sz w:val="24"/>
                  <w:szCs w:val="24"/>
                </w:rPr>
                <w:t>.</w:t>
              </w:r>
              <w:r w:rsidRPr="00216E91">
                <w:rPr>
                  <w:rStyle w:val="-"/>
                  <w:rFonts w:ascii="Tahoma" w:hAnsi="Tahoma" w:cs="Tahoma"/>
                  <w:sz w:val="24"/>
                  <w:szCs w:val="24"/>
                  <w:lang w:val="en-US"/>
                </w:rPr>
                <w:t>gr</w:t>
              </w:r>
            </w:hyperlink>
            <w:r w:rsidRPr="00216E91">
              <w:rPr>
                <w:rFonts w:ascii="Tahoma" w:hAnsi="Tahoma" w:cs="Tahoma"/>
                <w:sz w:val="24"/>
                <w:szCs w:val="24"/>
              </w:rPr>
              <w:t xml:space="preserve">   </w:t>
            </w:r>
          </w:p>
          <w:p w:rsidR="003F2441" w:rsidRPr="004C636E" w:rsidRDefault="00B90F71" w:rsidP="00B90F71">
            <w:pPr>
              <w:jc w:val="center"/>
              <w:rPr>
                <w:rFonts w:ascii="Tahoma" w:hAnsi="Tahoma" w:cs="Tahoma"/>
                <w:lang w:val="en-US"/>
              </w:rPr>
            </w:pPr>
            <w:r>
              <w:rPr>
                <w:rFonts w:ascii="Tahoma" w:hAnsi="Tahoma" w:cs="Tahoma"/>
                <w:sz w:val="24"/>
                <w:szCs w:val="24"/>
                <w:lang w:val="en-US"/>
              </w:rPr>
              <w:t xml:space="preserve">email: </w:t>
            </w:r>
            <w:r w:rsidR="004C636E" w:rsidRPr="00216E91">
              <w:rPr>
                <w:rFonts w:ascii="Tahoma" w:hAnsi="Tahoma" w:cs="Tahoma"/>
                <w:sz w:val="24"/>
                <w:szCs w:val="24"/>
                <w:lang w:val="en-US"/>
              </w:rPr>
              <w:t>info@alma-aigiou.gr</w:t>
            </w:r>
          </w:p>
        </w:tc>
        <w:tc>
          <w:tcPr>
            <w:tcW w:w="1327" w:type="pct"/>
            <w:vAlign w:val="center"/>
          </w:tcPr>
          <w:p w:rsidR="003F2441" w:rsidRPr="008846F2" w:rsidRDefault="003F2441" w:rsidP="003F2441">
            <w:pPr>
              <w:jc w:val="center"/>
              <w:rPr>
                <w:rFonts w:ascii="Tahoma" w:hAnsi="Tahoma" w:cs="Tahoma"/>
              </w:rPr>
            </w:pPr>
            <w:r w:rsidRPr="008846F2">
              <w:rPr>
                <w:rFonts w:ascii="Tahoma" w:hAnsi="Tahoma" w:cs="Tahoma"/>
                <w:noProof/>
                <w:lang w:eastAsia="el-GR"/>
              </w:rPr>
              <w:drawing>
                <wp:inline distT="0" distB="0" distL="0" distR="0" wp14:anchorId="338265D2" wp14:editId="2C88F199">
                  <wp:extent cx="1301826" cy="12197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MAE.jpg"/>
                          <pic:cNvPicPr/>
                        </pic:nvPicPr>
                        <pic:blipFill rotWithShape="1">
                          <a:blip r:embed="rId7" cstate="print">
                            <a:extLst>
                              <a:ext uri="{28A0092B-C50C-407E-A947-70E740481C1C}">
                                <a14:useLocalDpi xmlns:a14="http://schemas.microsoft.com/office/drawing/2010/main" val="0"/>
                              </a:ext>
                            </a:extLst>
                          </a:blip>
                          <a:srcRect l="27939"/>
                          <a:stretch/>
                        </pic:blipFill>
                        <pic:spPr bwMode="auto">
                          <a:xfrm>
                            <a:off x="0" y="0"/>
                            <a:ext cx="1309209" cy="12266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D114A" w:rsidRDefault="00DD114A">
      <w:pPr>
        <w:rPr>
          <w:rFonts w:ascii="Tahoma" w:hAnsi="Tahoma" w:cs="Tahoma"/>
        </w:rPr>
      </w:pPr>
    </w:p>
    <w:p w:rsidR="008846F2" w:rsidRDefault="008846F2" w:rsidP="00DC7917">
      <w:pPr>
        <w:jc w:val="both"/>
        <w:rPr>
          <w:rFonts w:ascii="Tahoma" w:hAnsi="Tahoma" w:cs="Tahoma"/>
        </w:rPr>
      </w:pPr>
    </w:p>
    <w:p w:rsidR="00012489" w:rsidRPr="001A3001" w:rsidRDefault="00012489" w:rsidP="00012489">
      <w:pPr>
        <w:rPr>
          <w:rFonts w:ascii="Arial" w:hAnsi="Arial" w:cs="Arial"/>
          <w:sz w:val="28"/>
          <w:szCs w:val="28"/>
        </w:rPr>
      </w:pPr>
      <w:r w:rsidRPr="001A3001">
        <w:rPr>
          <w:rFonts w:ascii="Arial" w:hAnsi="Arial" w:cs="Arial"/>
          <w:sz w:val="28"/>
          <w:szCs w:val="28"/>
        </w:rPr>
        <w:t>8</w:t>
      </w:r>
      <w:r w:rsidRPr="001A3001">
        <w:rPr>
          <w:rFonts w:ascii="Arial" w:hAnsi="Arial" w:cs="Arial"/>
          <w:sz w:val="28"/>
          <w:szCs w:val="28"/>
          <w:vertAlign w:val="superscript"/>
        </w:rPr>
        <w:t>ο</w:t>
      </w:r>
      <w:r w:rsidRPr="001A3001">
        <w:rPr>
          <w:rFonts w:ascii="Arial" w:hAnsi="Arial" w:cs="Arial"/>
          <w:sz w:val="28"/>
          <w:szCs w:val="28"/>
        </w:rPr>
        <w:t xml:space="preserve"> </w:t>
      </w:r>
      <w:r w:rsidRPr="001A3001">
        <w:rPr>
          <w:rFonts w:ascii="Arial" w:hAnsi="Arial" w:cs="Arial"/>
          <w:sz w:val="28"/>
          <w:szCs w:val="28"/>
          <w:lang w:val="en-US"/>
        </w:rPr>
        <w:t>Rally</w:t>
      </w:r>
      <w:r w:rsidRPr="001A3001">
        <w:rPr>
          <w:rFonts w:ascii="Arial" w:hAnsi="Arial" w:cs="Arial"/>
          <w:sz w:val="28"/>
          <w:szCs w:val="28"/>
        </w:rPr>
        <w:t xml:space="preserve"> </w:t>
      </w:r>
      <w:r w:rsidRPr="001A3001">
        <w:rPr>
          <w:rFonts w:ascii="Arial" w:hAnsi="Arial" w:cs="Arial"/>
          <w:sz w:val="28"/>
          <w:szCs w:val="28"/>
          <w:lang w:val="en-US"/>
        </w:rPr>
        <w:t>Sprint</w:t>
      </w:r>
      <w:r w:rsidRPr="001A3001">
        <w:rPr>
          <w:rFonts w:ascii="Arial" w:hAnsi="Arial" w:cs="Arial"/>
          <w:sz w:val="28"/>
          <w:szCs w:val="28"/>
        </w:rPr>
        <w:t xml:space="preserve"> Αιγίου 2018 </w:t>
      </w:r>
    </w:p>
    <w:p w:rsidR="00012489" w:rsidRPr="002441B1" w:rsidRDefault="00012489" w:rsidP="00012489">
      <w:pPr>
        <w:rPr>
          <w:rFonts w:ascii="Arial" w:hAnsi="Arial" w:cs="Arial"/>
          <w:sz w:val="24"/>
          <w:szCs w:val="24"/>
        </w:rPr>
      </w:pPr>
      <w:r>
        <w:rPr>
          <w:rFonts w:ascii="Arial" w:hAnsi="Arial" w:cs="Arial"/>
          <w:sz w:val="24"/>
          <w:szCs w:val="24"/>
        </w:rPr>
        <w:t xml:space="preserve">Δελτίο </w:t>
      </w:r>
      <w:r w:rsidRPr="002441B1">
        <w:rPr>
          <w:rFonts w:ascii="Arial" w:hAnsi="Arial" w:cs="Arial"/>
          <w:sz w:val="24"/>
          <w:szCs w:val="24"/>
        </w:rPr>
        <w:t>Τ</w:t>
      </w:r>
      <w:r>
        <w:rPr>
          <w:rFonts w:ascii="Arial" w:hAnsi="Arial" w:cs="Arial"/>
          <w:sz w:val="24"/>
          <w:szCs w:val="24"/>
        </w:rPr>
        <w:t xml:space="preserve">ύπου </w:t>
      </w:r>
      <w:r w:rsidRPr="002441B1">
        <w:rPr>
          <w:rFonts w:ascii="Arial" w:hAnsi="Arial" w:cs="Arial"/>
          <w:sz w:val="24"/>
          <w:szCs w:val="24"/>
        </w:rPr>
        <w:t>1</w:t>
      </w:r>
    </w:p>
    <w:p w:rsidR="00012489" w:rsidRDefault="00012489" w:rsidP="00012489">
      <w:pPr>
        <w:rPr>
          <w:rFonts w:ascii="Arial" w:hAnsi="Arial" w:cs="Arial"/>
          <w:sz w:val="24"/>
          <w:szCs w:val="24"/>
        </w:rPr>
      </w:pPr>
    </w:p>
    <w:p w:rsidR="00012489" w:rsidRDefault="00012489" w:rsidP="00012489">
      <w:pPr>
        <w:jc w:val="center"/>
        <w:rPr>
          <w:rFonts w:ascii="Arial" w:hAnsi="Arial" w:cs="Arial"/>
          <w:b/>
          <w:sz w:val="24"/>
          <w:szCs w:val="24"/>
        </w:rPr>
      </w:pPr>
      <w:r w:rsidRPr="00012489">
        <w:rPr>
          <w:rFonts w:ascii="Arial" w:hAnsi="Arial" w:cs="Arial"/>
          <w:b/>
          <w:sz w:val="24"/>
          <w:szCs w:val="24"/>
        </w:rPr>
        <w:t xml:space="preserve">Πρόκληση για κάθε γνήσιο </w:t>
      </w:r>
      <w:proofErr w:type="spellStart"/>
      <w:r w:rsidRPr="00012489">
        <w:rPr>
          <w:rFonts w:ascii="Arial" w:hAnsi="Arial" w:cs="Arial"/>
          <w:b/>
          <w:sz w:val="24"/>
          <w:szCs w:val="24"/>
          <w:lang w:val="en-US"/>
        </w:rPr>
        <w:t>Rallyman</w:t>
      </w:r>
      <w:proofErr w:type="spellEnd"/>
      <w:r w:rsidRPr="00012489">
        <w:rPr>
          <w:rFonts w:ascii="Arial" w:hAnsi="Arial" w:cs="Arial"/>
          <w:b/>
          <w:sz w:val="24"/>
          <w:szCs w:val="24"/>
        </w:rPr>
        <w:t>!</w:t>
      </w:r>
    </w:p>
    <w:p w:rsidR="00012489" w:rsidRPr="00012489" w:rsidRDefault="00012489" w:rsidP="00012489">
      <w:pPr>
        <w:jc w:val="center"/>
        <w:rPr>
          <w:rFonts w:ascii="Arial" w:hAnsi="Arial" w:cs="Arial"/>
          <w:b/>
          <w:sz w:val="24"/>
          <w:szCs w:val="24"/>
        </w:rPr>
      </w:pPr>
    </w:p>
    <w:p w:rsidR="00012489" w:rsidRPr="002441B1" w:rsidRDefault="00012489" w:rsidP="00012489">
      <w:pPr>
        <w:rPr>
          <w:rFonts w:ascii="Arial" w:hAnsi="Arial" w:cs="Arial"/>
          <w:sz w:val="24"/>
          <w:szCs w:val="24"/>
        </w:rPr>
      </w:pPr>
      <w:r w:rsidRPr="002441B1">
        <w:rPr>
          <w:rFonts w:ascii="Arial" w:hAnsi="Arial" w:cs="Arial"/>
          <w:sz w:val="24"/>
          <w:szCs w:val="24"/>
        </w:rPr>
        <w:t xml:space="preserve">Με την καλύτερη ίσως </w:t>
      </w:r>
      <w:proofErr w:type="spellStart"/>
      <w:r w:rsidRPr="002441B1">
        <w:rPr>
          <w:rFonts w:ascii="Arial" w:hAnsi="Arial" w:cs="Arial"/>
          <w:sz w:val="24"/>
          <w:szCs w:val="24"/>
        </w:rPr>
        <w:t>ασφάλτινη</w:t>
      </w:r>
      <w:proofErr w:type="spellEnd"/>
      <w:r w:rsidRPr="002441B1">
        <w:rPr>
          <w:rFonts w:ascii="Arial" w:hAnsi="Arial" w:cs="Arial"/>
          <w:sz w:val="24"/>
          <w:szCs w:val="24"/>
        </w:rPr>
        <w:t xml:space="preserve"> Ειδική Διαδρομή στην Ελλάδα και το υπέροχο «Μπαλκόνι του Κορινθιακού» να αποτελεί το κέντρο του αγώνα, η Αγωνιστική Λέσχη Μηχανοκίνητου Αθλητισμού ΑΛΜΑ Αιγίου θα διοργανώσει το «8ο Rally </w:t>
      </w:r>
      <w:proofErr w:type="spellStart"/>
      <w:r w:rsidRPr="002441B1">
        <w:rPr>
          <w:rFonts w:ascii="Arial" w:hAnsi="Arial" w:cs="Arial"/>
          <w:sz w:val="24"/>
          <w:szCs w:val="24"/>
        </w:rPr>
        <w:t>Sprint</w:t>
      </w:r>
      <w:proofErr w:type="spellEnd"/>
      <w:r w:rsidRPr="002441B1">
        <w:rPr>
          <w:rFonts w:ascii="Arial" w:hAnsi="Arial" w:cs="Arial"/>
          <w:sz w:val="24"/>
          <w:szCs w:val="24"/>
        </w:rPr>
        <w:t xml:space="preserve"> Αιγίου» στις 23 κ 24 Ιουνίου 2018.</w:t>
      </w:r>
    </w:p>
    <w:p w:rsidR="00012489" w:rsidRDefault="00012489" w:rsidP="00012489">
      <w:pPr>
        <w:rPr>
          <w:rFonts w:ascii="Arial" w:hAnsi="Arial" w:cs="Arial"/>
          <w:sz w:val="24"/>
          <w:szCs w:val="24"/>
        </w:rPr>
      </w:pPr>
      <w:r>
        <w:rPr>
          <w:rFonts w:ascii="Arial" w:hAnsi="Arial" w:cs="Arial"/>
          <w:sz w:val="24"/>
          <w:szCs w:val="24"/>
        </w:rPr>
        <w:t>Το α</w:t>
      </w:r>
      <w:r w:rsidRPr="002441B1">
        <w:rPr>
          <w:rFonts w:ascii="Arial" w:hAnsi="Arial" w:cs="Arial"/>
          <w:sz w:val="24"/>
          <w:szCs w:val="24"/>
        </w:rPr>
        <w:t xml:space="preserve">γωνιστικό τερέν θα είναι η αγαπημένη Ε.Δ. Φτέρη στην κατηφορική της εκδοχή. Το </w:t>
      </w:r>
      <w:proofErr w:type="spellStart"/>
      <w:r w:rsidRPr="002441B1">
        <w:rPr>
          <w:rFonts w:ascii="Arial" w:hAnsi="Arial" w:cs="Arial"/>
          <w:sz w:val="24"/>
          <w:szCs w:val="24"/>
        </w:rPr>
        <w:t>ράλλυ</w:t>
      </w:r>
      <w:proofErr w:type="spellEnd"/>
      <w:r w:rsidRPr="002441B1">
        <w:rPr>
          <w:rFonts w:ascii="Arial" w:hAnsi="Arial" w:cs="Arial"/>
          <w:sz w:val="24"/>
          <w:szCs w:val="24"/>
        </w:rPr>
        <w:t xml:space="preserve"> θα είναι διήμερο και </w:t>
      </w:r>
      <w:r>
        <w:rPr>
          <w:rFonts w:ascii="Arial" w:hAnsi="Arial" w:cs="Arial"/>
          <w:sz w:val="24"/>
          <w:szCs w:val="24"/>
        </w:rPr>
        <w:t xml:space="preserve">θα </w:t>
      </w:r>
      <w:r w:rsidRPr="002441B1">
        <w:rPr>
          <w:rFonts w:ascii="Arial" w:hAnsi="Arial" w:cs="Arial"/>
          <w:sz w:val="24"/>
          <w:szCs w:val="24"/>
        </w:rPr>
        <w:t xml:space="preserve">περιλαμβάνει ένα νυχτερινό πέρασμα το Σάββατο και δύο περάσματα την Κυριακή. Η Ε.Δ. Φτέρη έχει μήκος 17,10 </w:t>
      </w:r>
      <w:proofErr w:type="spellStart"/>
      <w:r w:rsidRPr="002441B1">
        <w:rPr>
          <w:rFonts w:ascii="Arial" w:hAnsi="Arial" w:cs="Arial"/>
          <w:sz w:val="24"/>
          <w:szCs w:val="24"/>
        </w:rPr>
        <w:t>χλμ</w:t>
      </w:r>
      <w:proofErr w:type="spellEnd"/>
      <w:r w:rsidRPr="002441B1">
        <w:rPr>
          <w:rFonts w:ascii="Arial" w:hAnsi="Arial" w:cs="Arial"/>
          <w:sz w:val="24"/>
          <w:szCs w:val="24"/>
        </w:rPr>
        <w:t xml:space="preserve"> και θα πραγματοποιηθεί τρεις φορές, οπότε τα συνολικά απολαυστικά αγωνιστικά χιλιόμετρα φτάνουν τα 51,30 χλμ. και τα συνολικά χιλιόμετρα του αγώνα τα 179,10 χλμ. </w:t>
      </w:r>
    </w:p>
    <w:p w:rsidR="00012489" w:rsidRDefault="00012489" w:rsidP="00012489">
      <w:pPr>
        <w:rPr>
          <w:rFonts w:ascii="Arial" w:hAnsi="Arial" w:cs="Arial"/>
          <w:sz w:val="24"/>
          <w:szCs w:val="24"/>
        </w:rPr>
      </w:pPr>
      <w:r w:rsidRPr="002441B1">
        <w:rPr>
          <w:rFonts w:ascii="Arial" w:hAnsi="Arial" w:cs="Arial"/>
          <w:sz w:val="24"/>
          <w:szCs w:val="24"/>
        </w:rPr>
        <w:t xml:space="preserve">Στα Ψηλά Αλώνια το Σάββατο το βράδυ 23 Ιουνίου θα παρουσιασθούν τα οχήματα και </w:t>
      </w:r>
      <w:r>
        <w:rPr>
          <w:rFonts w:ascii="Arial" w:hAnsi="Arial" w:cs="Arial"/>
          <w:sz w:val="24"/>
          <w:szCs w:val="24"/>
        </w:rPr>
        <w:t xml:space="preserve">τα πληρώματα </w:t>
      </w:r>
      <w:r w:rsidRPr="002441B1">
        <w:rPr>
          <w:rFonts w:ascii="Arial" w:hAnsi="Arial" w:cs="Arial"/>
          <w:sz w:val="24"/>
          <w:szCs w:val="24"/>
        </w:rPr>
        <w:t>στην πανηγυρική εκκίνηση. Επίσης την επ</w:t>
      </w:r>
      <w:r>
        <w:rPr>
          <w:rFonts w:ascii="Arial" w:hAnsi="Arial" w:cs="Arial"/>
          <w:sz w:val="24"/>
          <w:szCs w:val="24"/>
        </w:rPr>
        <w:t>όμενη μέρα</w:t>
      </w:r>
      <w:r w:rsidRPr="002441B1">
        <w:rPr>
          <w:rFonts w:ascii="Arial" w:hAnsi="Arial" w:cs="Arial"/>
          <w:sz w:val="24"/>
          <w:szCs w:val="24"/>
        </w:rPr>
        <w:t xml:space="preserve"> στο ίδιο σημείο θα γίνει ο τερματισμός και η τελετή απονομής των νικητών. Όλο το διήμερο εκεί θα βρίσκονται το Αρχηγείο του αγώνα, η Γραμματεία, το Γραφείο τύπου, καθώς και τα </w:t>
      </w:r>
      <w:r>
        <w:rPr>
          <w:rFonts w:ascii="Arial" w:hAnsi="Arial" w:cs="Arial"/>
          <w:sz w:val="24"/>
          <w:szCs w:val="24"/>
        </w:rPr>
        <w:t xml:space="preserve">όλα τα </w:t>
      </w:r>
      <w:r w:rsidRPr="002441B1">
        <w:rPr>
          <w:rFonts w:ascii="Arial" w:hAnsi="Arial" w:cs="Arial"/>
          <w:sz w:val="24"/>
          <w:szCs w:val="24"/>
          <w:lang w:val="en-US"/>
        </w:rPr>
        <w:t>service</w:t>
      </w:r>
      <w:r w:rsidRPr="002441B1">
        <w:rPr>
          <w:rFonts w:ascii="Arial" w:hAnsi="Arial" w:cs="Arial"/>
          <w:sz w:val="24"/>
          <w:szCs w:val="24"/>
        </w:rPr>
        <w:t xml:space="preserve"> και οι ομάδες των αγωνιζομένων. </w:t>
      </w:r>
    </w:p>
    <w:p w:rsidR="00012489" w:rsidRDefault="00012489" w:rsidP="00012489">
      <w:pPr>
        <w:rPr>
          <w:rFonts w:ascii="Arial" w:hAnsi="Arial" w:cs="Arial"/>
          <w:sz w:val="24"/>
          <w:szCs w:val="24"/>
        </w:rPr>
      </w:pPr>
      <w:r>
        <w:rPr>
          <w:rFonts w:ascii="Arial" w:hAnsi="Arial" w:cs="Arial"/>
          <w:sz w:val="24"/>
          <w:szCs w:val="24"/>
        </w:rPr>
        <w:t xml:space="preserve">Η ΑΛΜΑ Αιγίου συνέθεσε όλα τα παραπάνω με σκοπό να προσφέρει έναν απολαυστικό, οικονομικό και ενδιαφέρον αγώνα για τα αγωνιστικά πληρώματα που θα συμμετάσχουν. Στα πλεονεκτήματα να επισημάνουμε το κόστος για το παράβολο συμμετοχής, το οποίο θα είναι αυτό των </w:t>
      </w:r>
      <w:proofErr w:type="spellStart"/>
      <w:r>
        <w:rPr>
          <w:rFonts w:ascii="Arial" w:hAnsi="Arial" w:cs="Arial"/>
          <w:sz w:val="24"/>
          <w:szCs w:val="24"/>
        </w:rPr>
        <w:t>Ράλλυ</w:t>
      </w:r>
      <w:proofErr w:type="spellEnd"/>
      <w:r>
        <w:rPr>
          <w:rFonts w:ascii="Arial" w:hAnsi="Arial" w:cs="Arial"/>
          <w:sz w:val="24"/>
          <w:szCs w:val="24"/>
        </w:rPr>
        <w:t xml:space="preserve"> Σπριντ στα 210€.</w:t>
      </w:r>
    </w:p>
    <w:p w:rsidR="00012489" w:rsidRDefault="00012489" w:rsidP="00012489">
      <w:pPr>
        <w:rPr>
          <w:rFonts w:ascii="Arial" w:hAnsi="Arial" w:cs="Arial"/>
          <w:sz w:val="24"/>
          <w:szCs w:val="24"/>
        </w:rPr>
      </w:pPr>
      <w:r w:rsidRPr="002441B1">
        <w:rPr>
          <w:rFonts w:ascii="Arial" w:hAnsi="Arial" w:cs="Arial"/>
          <w:sz w:val="24"/>
          <w:szCs w:val="24"/>
        </w:rPr>
        <w:t xml:space="preserve">Ο αγώνας εντάσσεται  στο θεσμό του Κυπέλλου </w:t>
      </w:r>
      <w:proofErr w:type="spellStart"/>
      <w:r w:rsidRPr="002441B1">
        <w:rPr>
          <w:rFonts w:ascii="Arial" w:hAnsi="Arial" w:cs="Arial"/>
          <w:sz w:val="24"/>
          <w:szCs w:val="24"/>
        </w:rPr>
        <w:t>Ράλλυ</w:t>
      </w:r>
      <w:proofErr w:type="spellEnd"/>
      <w:r w:rsidRPr="002441B1">
        <w:rPr>
          <w:rFonts w:ascii="Arial" w:hAnsi="Arial" w:cs="Arial"/>
          <w:sz w:val="24"/>
          <w:szCs w:val="24"/>
        </w:rPr>
        <w:t xml:space="preserve"> - </w:t>
      </w:r>
      <w:proofErr w:type="spellStart"/>
      <w:r w:rsidRPr="002441B1">
        <w:rPr>
          <w:rFonts w:ascii="Arial" w:hAnsi="Arial" w:cs="Arial"/>
          <w:sz w:val="24"/>
          <w:szCs w:val="24"/>
        </w:rPr>
        <w:t>Ράλλυ</w:t>
      </w:r>
      <w:proofErr w:type="spellEnd"/>
      <w:r w:rsidRPr="002441B1">
        <w:rPr>
          <w:rFonts w:ascii="Arial" w:hAnsi="Arial" w:cs="Arial"/>
          <w:sz w:val="24"/>
          <w:szCs w:val="24"/>
        </w:rPr>
        <w:t xml:space="preserve"> Σπριντ Νοτίου Ελλάδας για το 2018. Μέχρι στιγμής έχουν πραγματοποιηθεί δύο αγώνες, το «</w:t>
      </w:r>
      <w:proofErr w:type="spellStart"/>
      <w:r w:rsidRPr="002441B1">
        <w:rPr>
          <w:rFonts w:ascii="Arial" w:hAnsi="Arial" w:cs="Arial"/>
          <w:sz w:val="24"/>
          <w:szCs w:val="24"/>
        </w:rPr>
        <w:t>Ράλλυ</w:t>
      </w:r>
      <w:proofErr w:type="spellEnd"/>
      <w:r w:rsidRPr="002441B1">
        <w:rPr>
          <w:rFonts w:ascii="Arial" w:hAnsi="Arial" w:cs="Arial"/>
          <w:sz w:val="24"/>
          <w:szCs w:val="24"/>
        </w:rPr>
        <w:t xml:space="preserve"> Αχαιός» και το «</w:t>
      </w:r>
      <w:proofErr w:type="spellStart"/>
      <w:r w:rsidRPr="002441B1">
        <w:rPr>
          <w:rFonts w:ascii="Arial" w:hAnsi="Arial" w:cs="Arial"/>
          <w:sz w:val="24"/>
          <w:szCs w:val="24"/>
        </w:rPr>
        <w:t>Ράλλυ</w:t>
      </w:r>
      <w:proofErr w:type="spellEnd"/>
      <w:r w:rsidRPr="002441B1">
        <w:rPr>
          <w:rFonts w:ascii="Arial" w:hAnsi="Arial" w:cs="Arial"/>
          <w:sz w:val="24"/>
          <w:szCs w:val="24"/>
        </w:rPr>
        <w:t xml:space="preserve"> Σπριντ Άγιος Μερκούριος».</w:t>
      </w:r>
    </w:p>
    <w:p w:rsidR="00012489" w:rsidRDefault="00012489" w:rsidP="00012489">
      <w:pPr>
        <w:rPr>
          <w:rFonts w:ascii="Arial" w:hAnsi="Arial" w:cs="Arial"/>
          <w:sz w:val="24"/>
          <w:szCs w:val="24"/>
        </w:rPr>
      </w:pPr>
      <w:r>
        <w:rPr>
          <w:rFonts w:ascii="Arial" w:hAnsi="Arial" w:cs="Arial"/>
          <w:sz w:val="24"/>
          <w:szCs w:val="24"/>
        </w:rPr>
        <w:t xml:space="preserve">Το Αθλητικό Σωματείο της πόλης του Αιγίου θέλει να ευχαριστήσει τον Δήμο Αιγιαλείας και ιδιαίτερα τον δήμαρχο κ. Αθανάσιο </w:t>
      </w:r>
      <w:proofErr w:type="spellStart"/>
      <w:r>
        <w:rPr>
          <w:rFonts w:ascii="Arial" w:hAnsi="Arial" w:cs="Arial"/>
          <w:sz w:val="24"/>
          <w:szCs w:val="24"/>
        </w:rPr>
        <w:t>Παναγόπουλου</w:t>
      </w:r>
      <w:proofErr w:type="spellEnd"/>
      <w:r>
        <w:rPr>
          <w:rFonts w:ascii="Arial" w:hAnsi="Arial" w:cs="Arial"/>
          <w:sz w:val="24"/>
          <w:szCs w:val="24"/>
        </w:rPr>
        <w:t xml:space="preserve"> για την υποστήριξη και αυτής της διοργάνωσης, καθώς και το ΝΠΔΔ του Δήμου </w:t>
      </w:r>
      <w:r>
        <w:rPr>
          <w:rFonts w:ascii="Arial" w:hAnsi="Arial" w:cs="Arial"/>
          <w:sz w:val="24"/>
          <w:szCs w:val="24"/>
        </w:rPr>
        <w:lastRenderedPageBreak/>
        <w:t xml:space="preserve">Αιγιαλείας για την πολύτιμη βοήθειά του. Επίσης ευχαριστεί τους καταστηματάρχες και εμπόρους του Αιγίου για τις χορηγίες τους. </w:t>
      </w:r>
    </w:p>
    <w:p w:rsidR="00012489" w:rsidRPr="00F63342" w:rsidRDefault="00012489" w:rsidP="00012489">
      <w:pPr>
        <w:rPr>
          <w:rFonts w:ascii="Arial" w:hAnsi="Arial" w:cs="Arial"/>
          <w:sz w:val="24"/>
          <w:szCs w:val="24"/>
        </w:rPr>
      </w:pPr>
      <w:r>
        <w:rPr>
          <w:rFonts w:ascii="Arial" w:hAnsi="Arial" w:cs="Arial"/>
          <w:sz w:val="24"/>
          <w:szCs w:val="24"/>
        </w:rPr>
        <w:t xml:space="preserve">Η ΑΛΜΑ Αιγίου θέλοντας να τιμήσει τους νικητές του προηγούμενου αγώνα, σχεδίασε την φετινή αφίσα με τα αυτοκίνητα των νικητών του 2016 </w:t>
      </w:r>
      <w:proofErr w:type="spellStart"/>
      <w:r>
        <w:rPr>
          <w:rFonts w:ascii="Arial" w:hAnsi="Arial" w:cs="Arial"/>
          <w:sz w:val="24"/>
          <w:szCs w:val="24"/>
        </w:rPr>
        <w:t>Νikon</w:t>
      </w:r>
      <w:proofErr w:type="spellEnd"/>
      <w:r>
        <w:rPr>
          <w:rFonts w:ascii="Arial" w:hAnsi="Arial" w:cs="Arial"/>
          <w:sz w:val="24"/>
          <w:szCs w:val="24"/>
        </w:rPr>
        <w:t xml:space="preserve"> – Ανδριανόπουλου Γρηγόρη με το Μ</w:t>
      </w:r>
      <w:proofErr w:type="spellStart"/>
      <w:r>
        <w:rPr>
          <w:rFonts w:ascii="Arial" w:hAnsi="Arial" w:cs="Arial"/>
          <w:sz w:val="24"/>
          <w:szCs w:val="24"/>
          <w:lang w:val="en-US"/>
        </w:rPr>
        <w:t>itsubishi</w:t>
      </w:r>
      <w:proofErr w:type="spellEnd"/>
      <w:r w:rsidRPr="00F63342">
        <w:rPr>
          <w:rFonts w:ascii="Arial" w:hAnsi="Arial" w:cs="Arial"/>
          <w:sz w:val="24"/>
          <w:szCs w:val="24"/>
        </w:rPr>
        <w:t xml:space="preserve"> </w:t>
      </w:r>
      <w:proofErr w:type="spellStart"/>
      <w:r>
        <w:rPr>
          <w:rFonts w:ascii="Arial" w:hAnsi="Arial" w:cs="Arial"/>
          <w:sz w:val="24"/>
          <w:szCs w:val="24"/>
          <w:lang w:val="en-US"/>
        </w:rPr>
        <w:t>EVO</w:t>
      </w:r>
      <w:proofErr w:type="spellEnd"/>
      <w:r w:rsidRPr="00F63342">
        <w:rPr>
          <w:rFonts w:ascii="Arial" w:hAnsi="Arial" w:cs="Arial"/>
          <w:sz w:val="24"/>
          <w:szCs w:val="24"/>
        </w:rPr>
        <w:t xml:space="preserve"> </w:t>
      </w:r>
      <w:r>
        <w:rPr>
          <w:rFonts w:ascii="Arial" w:hAnsi="Arial" w:cs="Arial"/>
          <w:sz w:val="24"/>
          <w:szCs w:val="24"/>
          <w:lang w:val="en-US"/>
        </w:rPr>
        <w:t>IX</w:t>
      </w:r>
      <w:r>
        <w:rPr>
          <w:rFonts w:ascii="Arial" w:hAnsi="Arial" w:cs="Arial"/>
          <w:sz w:val="24"/>
          <w:szCs w:val="24"/>
        </w:rPr>
        <w:t xml:space="preserve"> και τους νικητές της </w:t>
      </w:r>
      <w:r>
        <w:rPr>
          <w:rFonts w:ascii="Arial" w:hAnsi="Arial" w:cs="Arial"/>
          <w:sz w:val="24"/>
          <w:szCs w:val="24"/>
          <w:lang w:val="en-US"/>
        </w:rPr>
        <w:t>F</w:t>
      </w:r>
      <w:r w:rsidRPr="00F63342">
        <w:rPr>
          <w:rFonts w:ascii="Arial" w:hAnsi="Arial" w:cs="Arial"/>
          <w:sz w:val="24"/>
          <w:szCs w:val="24"/>
        </w:rPr>
        <w:t xml:space="preserve">2 </w:t>
      </w:r>
      <w:proofErr w:type="spellStart"/>
      <w:r>
        <w:rPr>
          <w:rFonts w:ascii="Arial" w:hAnsi="Arial" w:cs="Arial"/>
          <w:sz w:val="24"/>
          <w:szCs w:val="24"/>
        </w:rPr>
        <w:t>Ροϊδόπουλο</w:t>
      </w:r>
      <w:proofErr w:type="spellEnd"/>
      <w:r>
        <w:rPr>
          <w:rFonts w:ascii="Arial" w:hAnsi="Arial" w:cs="Arial"/>
          <w:sz w:val="24"/>
          <w:szCs w:val="24"/>
        </w:rPr>
        <w:t xml:space="preserve"> Χαράλαμπο – Παπανδρέου Παντελή με </w:t>
      </w:r>
      <w:r>
        <w:rPr>
          <w:rFonts w:ascii="Arial" w:hAnsi="Arial" w:cs="Arial"/>
          <w:sz w:val="24"/>
          <w:szCs w:val="24"/>
          <w:lang w:val="en-US"/>
        </w:rPr>
        <w:t>Peugeot</w:t>
      </w:r>
      <w:r w:rsidRPr="00F63342">
        <w:rPr>
          <w:rFonts w:ascii="Arial" w:hAnsi="Arial" w:cs="Arial"/>
          <w:sz w:val="24"/>
          <w:szCs w:val="24"/>
        </w:rPr>
        <w:t xml:space="preserve"> 205 </w:t>
      </w:r>
      <w:r>
        <w:rPr>
          <w:rFonts w:ascii="Arial" w:hAnsi="Arial" w:cs="Arial"/>
          <w:sz w:val="24"/>
          <w:szCs w:val="24"/>
          <w:lang w:val="en-US"/>
        </w:rPr>
        <w:t>Maxi</w:t>
      </w:r>
      <w:r w:rsidRPr="00D11331">
        <w:rPr>
          <w:rFonts w:ascii="Arial" w:hAnsi="Arial" w:cs="Arial"/>
          <w:sz w:val="24"/>
          <w:szCs w:val="24"/>
        </w:rPr>
        <w:t>.</w:t>
      </w:r>
    </w:p>
    <w:p w:rsidR="00012489" w:rsidRPr="002441B1" w:rsidRDefault="00012489" w:rsidP="00012489">
      <w:pPr>
        <w:rPr>
          <w:rFonts w:ascii="Arial" w:hAnsi="Arial" w:cs="Arial"/>
          <w:sz w:val="24"/>
          <w:szCs w:val="24"/>
        </w:rPr>
      </w:pPr>
      <w:r w:rsidRPr="002441B1">
        <w:rPr>
          <w:rFonts w:ascii="Arial" w:hAnsi="Arial" w:cs="Arial"/>
          <w:sz w:val="24"/>
          <w:szCs w:val="24"/>
        </w:rPr>
        <w:t xml:space="preserve">Οι αγωνιζόμενοι μπορούν να δηλώσουν συμμετοχή από την Δευτέρα 4 Ιουνίου και μέχρι την Παρασκευή 15 Ιουνίου και ώρα 24:00, αποκλειστικά μέσω του ηλεκτρονικού συστήματος διαχείρισης αγώνων (στην ηλεκτρονική διεύθυνση www.e-omae-epa.gr) της </w:t>
      </w:r>
      <w:proofErr w:type="spellStart"/>
      <w:r w:rsidRPr="002441B1">
        <w:rPr>
          <w:rFonts w:ascii="Arial" w:hAnsi="Arial" w:cs="Arial"/>
          <w:sz w:val="24"/>
          <w:szCs w:val="24"/>
        </w:rPr>
        <w:t>ΟΜΑΕ</w:t>
      </w:r>
      <w:proofErr w:type="spellEnd"/>
      <w:r w:rsidRPr="002441B1">
        <w:rPr>
          <w:rFonts w:ascii="Arial" w:hAnsi="Arial" w:cs="Arial"/>
          <w:sz w:val="24"/>
          <w:szCs w:val="24"/>
        </w:rPr>
        <w:t xml:space="preserve">. Πληροφορίες και βοήθεια για τη διαδικασία δήλωσης συμμετοχής μπορούν να ζητηθούν από την ΑΛΜΑ, στα </w:t>
      </w:r>
      <w:proofErr w:type="spellStart"/>
      <w:r w:rsidRPr="002441B1">
        <w:rPr>
          <w:rFonts w:ascii="Arial" w:hAnsi="Arial" w:cs="Arial"/>
          <w:sz w:val="24"/>
          <w:szCs w:val="24"/>
        </w:rPr>
        <w:t>τηλ</w:t>
      </w:r>
      <w:proofErr w:type="spellEnd"/>
      <w:r w:rsidRPr="002441B1">
        <w:rPr>
          <w:rFonts w:ascii="Arial" w:hAnsi="Arial" w:cs="Arial"/>
          <w:sz w:val="24"/>
          <w:szCs w:val="24"/>
        </w:rPr>
        <w:t>. 2691061158 και 6936938286.</w:t>
      </w:r>
    </w:p>
    <w:p w:rsidR="00012489" w:rsidRDefault="00012489" w:rsidP="00012489">
      <w:pPr>
        <w:rPr>
          <w:rFonts w:ascii="Arial" w:hAnsi="Arial" w:cs="Arial"/>
          <w:sz w:val="24"/>
          <w:szCs w:val="24"/>
        </w:rPr>
      </w:pPr>
      <w:r>
        <w:rPr>
          <w:rFonts w:ascii="Arial" w:hAnsi="Arial" w:cs="Arial"/>
          <w:sz w:val="24"/>
          <w:szCs w:val="24"/>
        </w:rPr>
        <w:t xml:space="preserve">Η ενημέρωσή σας για ότι νεότερο θα είναι συνεχής στο επόμενο χρονικό διάστημα, </w:t>
      </w:r>
      <w:r w:rsidRPr="00F47E67">
        <w:rPr>
          <w:rFonts w:ascii="Arial" w:hAnsi="Arial" w:cs="Arial"/>
          <w:sz w:val="24"/>
          <w:szCs w:val="24"/>
        </w:rPr>
        <w:t>μέσω δελτίων τύπου.</w:t>
      </w:r>
      <w:r>
        <w:rPr>
          <w:rFonts w:ascii="Arial" w:hAnsi="Arial" w:cs="Arial"/>
          <w:sz w:val="24"/>
          <w:szCs w:val="24"/>
        </w:rPr>
        <w:t xml:space="preserve"> Επίσης θα μπορείτε να βρείτε πληροφορίες και σχετικά έγγραφα για τον αγώνα στην ιστοσελίδα του Αθλητικού Σωματείου μας </w:t>
      </w:r>
      <w:hyperlink r:id="rId8" w:history="1">
        <w:r w:rsidRPr="001830E9">
          <w:rPr>
            <w:rStyle w:val="-"/>
            <w:rFonts w:ascii="Arial" w:hAnsi="Arial" w:cs="Arial"/>
            <w:sz w:val="24"/>
            <w:szCs w:val="24"/>
            <w:lang w:val="en-US"/>
          </w:rPr>
          <w:t>www</w:t>
        </w:r>
        <w:r w:rsidRPr="001830E9">
          <w:rPr>
            <w:rStyle w:val="-"/>
            <w:rFonts w:ascii="Arial" w:hAnsi="Arial" w:cs="Arial"/>
            <w:sz w:val="24"/>
            <w:szCs w:val="24"/>
          </w:rPr>
          <w:t>.</w:t>
        </w:r>
        <w:r w:rsidRPr="001830E9">
          <w:rPr>
            <w:rStyle w:val="-"/>
            <w:rFonts w:ascii="Arial" w:hAnsi="Arial" w:cs="Arial"/>
            <w:sz w:val="24"/>
            <w:szCs w:val="24"/>
            <w:lang w:val="en-US"/>
          </w:rPr>
          <w:t>alma</w:t>
        </w:r>
        <w:r w:rsidRPr="001830E9">
          <w:rPr>
            <w:rStyle w:val="-"/>
            <w:rFonts w:ascii="Arial" w:hAnsi="Arial" w:cs="Arial"/>
            <w:sz w:val="24"/>
            <w:szCs w:val="24"/>
          </w:rPr>
          <w:t>-</w:t>
        </w:r>
        <w:proofErr w:type="spellStart"/>
        <w:r w:rsidRPr="001830E9">
          <w:rPr>
            <w:rStyle w:val="-"/>
            <w:rFonts w:ascii="Arial" w:hAnsi="Arial" w:cs="Arial"/>
            <w:sz w:val="24"/>
            <w:szCs w:val="24"/>
            <w:lang w:val="en-US"/>
          </w:rPr>
          <w:t>aigiou</w:t>
        </w:r>
        <w:proofErr w:type="spellEnd"/>
        <w:r w:rsidRPr="001830E9">
          <w:rPr>
            <w:rStyle w:val="-"/>
            <w:rFonts w:ascii="Arial" w:hAnsi="Arial" w:cs="Arial"/>
            <w:sz w:val="24"/>
            <w:szCs w:val="24"/>
          </w:rPr>
          <w:t>.</w:t>
        </w:r>
        <w:r w:rsidRPr="001830E9">
          <w:rPr>
            <w:rStyle w:val="-"/>
            <w:rFonts w:ascii="Arial" w:hAnsi="Arial" w:cs="Arial"/>
            <w:sz w:val="24"/>
            <w:szCs w:val="24"/>
            <w:lang w:val="en-US"/>
          </w:rPr>
          <w:t>gr</w:t>
        </w:r>
        <w:r w:rsidRPr="001830E9">
          <w:rPr>
            <w:rStyle w:val="-"/>
            <w:rFonts w:ascii="Arial" w:hAnsi="Arial" w:cs="Arial"/>
            <w:sz w:val="24"/>
            <w:szCs w:val="24"/>
          </w:rPr>
          <w:t>/</w:t>
        </w:r>
        <w:bookmarkStart w:id="0" w:name="_GoBack"/>
        <w:r w:rsidRPr="001830E9">
          <w:rPr>
            <w:rStyle w:val="-"/>
            <w:rFonts w:ascii="Arial" w:hAnsi="Arial" w:cs="Arial"/>
            <w:sz w:val="24"/>
            <w:szCs w:val="24"/>
          </w:rPr>
          <w:t>8-</w:t>
        </w:r>
        <w:r w:rsidRPr="001830E9">
          <w:rPr>
            <w:rStyle w:val="-"/>
            <w:rFonts w:ascii="Arial" w:hAnsi="Arial" w:cs="Arial"/>
            <w:sz w:val="24"/>
            <w:szCs w:val="24"/>
            <w:lang w:val="en-US"/>
          </w:rPr>
          <w:t>rally</w:t>
        </w:r>
        <w:r w:rsidRPr="001830E9">
          <w:rPr>
            <w:rStyle w:val="-"/>
            <w:rFonts w:ascii="Arial" w:hAnsi="Arial" w:cs="Arial"/>
            <w:sz w:val="24"/>
            <w:szCs w:val="24"/>
          </w:rPr>
          <w:t>-</w:t>
        </w:r>
        <w:proofErr w:type="spellStart"/>
        <w:r w:rsidRPr="001830E9">
          <w:rPr>
            <w:rStyle w:val="-"/>
            <w:rFonts w:ascii="Arial" w:hAnsi="Arial" w:cs="Arial"/>
            <w:sz w:val="24"/>
            <w:szCs w:val="24"/>
            <w:lang w:val="en-US"/>
          </w:rPr>
          <w:t>aigiou</w:t>
        </w:r>
        <w:bookmarkEnd w:id="0"/>
        <w:proofErr w:type="spellEnd"/>
      </w:hyperlink>
      <w:r>
        <w:rPr>
          <w:rFonts w:ascii="Arial" w:hAnsi="Arial" w:cs="Arial"/>
          <w:sz w:val="24"/>
          <w:szCs w:val="24"/>
        </w:rPr>
        <w:t>.</w:t>
      </w:r>
    </w:p>
    <w:p w:rsidR="00A0203C" w:rsidRDefault="00A0203C" w:rsidP="00012489">
      <w:pPr>
        <w:jc w:val="center"/>
        <w:rPr>
          <w:rFonts w:ascii="Arial" w:hAnsi="Arial" w:cs="Arial"/>
          <w:b/>
          <w:sz w:val="24"/>
          <w:szCs w:val="24"/>
        </w:rPr>
      </w:pPr>
    </w:p>
    <w:p w:rsidR="00A0203C" w:rsidRDefault="00A0203C" w:rsidP="00012489">
      <w:pPr>
        <w:jc w:val="center"/>
        <w:rPr>
          <w:rFonts w:ascii="Arial" w:hAnsi="Arial" w:cs="Arial"/>
          <w:b/>
          <w:sz w:val="24"/>
          <w:szCs w:val="24"/>
        </w:rPr>
      </w:pPr>
    </w:p>
    <w:p w:rsidR="00012489" w:rsidRPr="00F36874" w:rsidRDefault="00012489" w:rsidP="00012489">
      <w:pPr>
        <w:jc w:val="center"/>
        <w:rPr>
          <w:rFonts w:ascii="Arial" w:hAnsi="Arial" w:cs="Arial"/>
          <w:b/>
          <w:sz w:val="24"/>
          <w:szCs w:val="24"/>
        </w:rPr>
      </w:pPr>
      <w:r w:rsidRPr="00F36874">
        <w:rPr>
          <w:rFonts w:ascii="Arial" w:hAnsi="Arial" w:cs="Arial"/>
          <w:b/>
          <w:sz w:val="24"/>
          <w:szCs w:val="24"/>
        </w:rPr>
        <w:t xml:space="preserve">Ένας συναρπαστικός αγώνας, πρόκληση για κάθε γνήσιο </w:t>
      </w:r>
      <w:proofErr w:type="spellStart"/>
      <w:r w:rsidRPr="00F36874">
        <w:rPr>
          <w:rFonts w:ascii="Arial" w:hAnsi="Arial" w:cs="Arial"/>
          <w:b/>
          <w:sz w:val="24"/>
          <w:szCs w:val="24"/>
          <w:lang w:val="en-US"/>
        </w:rPr>
        <w:t>Rallyman</w:t>
      </w:r>
      <w:proofErr w:type="spellEnd"/>
      <w:r w:rsidRPr="00F36874">
        <w:rPr>
          <w:rFonts w:ascii="Arial" w:hAnsi="Arial" w:cs="Arial"/>
          <w:b/>
          <w:sz w:val="24"/>
          <w:szCs w:val="24"/>
        </w:rPr>
        <w:t>!!!</w:t>
      </w:r>
    </w:p>
    <w:p w:rsidR="00012489" w:rsidRPr="00012489" w:rsidRDefault="00012489" w:rsidP="00012489">
      <w:pPr>
        <w:jc w:val="center"/>
        <w:rPr>
          <w:rFonts w:ascii="Arial" w:hAnsi="Arial" w:cs="Arial"/>
          <w:b/>
          <w:sz w:val="24"/>
          <w:szCs w:val="24"/>
        </w:rPr>
      </w:pPr>
      <w:r w:rsidRPr="00012489">
        <w:rPr>
          <w:rFonts w:ascii="Arial" w:hAnsi="Arial" w:cs="Arial"/>
          <w:b/>
          <w:sz w:val="24"/>
          <w:szCs w:val="24"/>
        </w:rPr>
        <w:t>Ετοιμάσου!!</w:t>
      </w:r>
    </w:p>
    <w:p w:rsidR="00012489" w:rsidRPr="00012489" w:rsidRDefault="00012489" w:rsidP="00012489">
      <w:pPr>
        <w:jc w:val="center"/>
        <w:rPr>
          <w:rFonts w:ascii="Arial" w:hAnsi="Arial" w:cs="Arial"/>
          <w:b/>
          <w:sz w:val="24"/>
          <w:szCs w:val="24"/>
        </w:rPr>
      </w:pPr>
      <w:r w:rsidRPr="00F36874">
        <w:rPr>
          <w:rFonts w:ascii="Arial" w:hAnsi="Arial" w:cs="Arial"/>
          <w:b/>
          <w:sz w:val="24"/>
          <w:szCs w:val="24"/>
          <w:lang w:val="en-US"/>
        </w:rPr>
        <w:t>RALLY</w:t>
      </w:r>
      <w:r w:rsidRPr="00012489">
        <w:rPr>
          <w:rFonts w:ascii="Arial" w:hAnsi="Arial" w:cs="Arial"/>
          <w:b/>
          <w:sz w:val="24"/>
          <w:szCs w:val="24"/>
        </w:rPr>
        <w:t xml:space="preserve"> </w:t>
      </w:r>
      <w:r w:rsidRPr="00F36874">
        <w:rPr>
          <w:rFonts w:ascii="Arial" w:hAnsi="Arial" w:cs="Arial"/>
          <w:b/>
          <w:sz w:val="24"/>
          <w:szCs w:val="24"/>
          <w:lang w:val="en-US"/>
        </w:rPr>
        <w:t>SPRINT</w:t>
      </w:r>
      <w:r w:rsidRPr="00012489">
        <w:rPr>
          <w:rFonts w:ascii="Arial" w:hAnsi="Arial" w:cs="Arial"/>
          <w:b/>
          <w:sz w:val="24"/>
          <w:szCs w:val="24"/>
        </w:rPr>
        <w:t xml:space="preserve"> </w:t>
      </w:r>
      <w:r w:rsidRPr="00F36874">
        <w:rPr>
          <w:rFonts w:ascii="Arial" w:hAnsi="Arial" w:cs="Arial"/>
          <w:b/>
          <w:sz w:val="24"/>
          <w:szCs w:val="24"/>
          <w:lang w:val="en-US"/>
        </w:rPr>
        <w:t>AIGIOU</w:t>
      </w:r>
      <w:r w:rsidRPr="00012489">
        <w:rPr>
          <w:rFonts w:ascii="Arial" w:hAnsi="Arial" w:cs="Arial"/>
          <w:b/>
          <w:sz w:val="24"/>
          <w:szCs w:val="24"/>
        </w:rPr>
        <w:t xml:space="preserve"> – Πρέπει να το τρέξεις</w:t>
      </w:r>
      <w:proofErr w:type="gramStart"/>
      <w:r w:rsidRPr="00012489">
        <w:rPr>
          <w:rFonts w:ascii="Arial" w:hAnsi="Arial" w:cs="Arial"/>
          <w:b/>
          <w:sz w:val="24"/>
          <w:szCs w:val="24"/>
        </w:rPr>
        <w:t>!!</w:t>
      </w:r>
      <w:proofErr w:type="gramEnd"/>
    </w:p>
    <w:p w:rsidR="00012489" w:rsidRDefault="00012489" w:rsidP="00012489">
      <w:pPr>
        <w:shd w:val="clear" w:color="auto" w:fill="FFFFFF"/>
        <w:spacing w:before="100" w:beforeAutospacing="1" w:after="100" w:afterAutospacing="1" w:line="240" w:lineRule="auto"/>
        <w:rPr>
          <w:rFonts w:ascii="Tahoma" w:eastAsia="Times New Roman" w:hAnsi="Tahoma" w:cs="Tahoma"/>
          <w:color w:val="222222"/>
          <w:sz w:val="24"/>
          <w:szCs w:val="24"/>
          <w:lang w:eastAsia="el-GR"/>
        </w:rPr>
      </w:pPr>
    </w:p>
    <w:p w:rsidR="00012489" w:rsidRDefault="00012489" w:rsidP="00012489">
      <w:pPr>
        <w:shd w:val="clear" w:color="auto" w:fill="FFFFFF"/>
        <w:spacing w:before="100" w:beforeAutospacing="1" w:after="100" w:afterAutospacing="1" w:line="240" w:lineRule="auto"/>
        <w:rPr>
          <w:rFonts w:ascii="Tahoma" w:eastAsia="Times New Roman" w:hAnsi="Tahoma" w:cs="Tahoma"/>
          <w:color w:val="222222"/>
          <w:sz w:val="24"/>
          <w:szCs w:val="24"/>
          <w:lang w:eastAsia="el-GR"/>
        </w:rPr>
      </w:pPr>
    </w:p>
    <w:p w:rsidR="00012489" w:rsidRDefault="00012489" w:rsidP="00012489">
      <w:pPr>
        <w:shd w:val="clear" w:color="auto" w:fill="FFFFFF"/>
        <w:spacing w:before="100" w:beforeAutospacing="1" w:after="100" w:afterAutospacing="1" w:line="240" w:lineRule="auto"/>
        <w:rPr>
          <w:rFonts w:ascii="Tahoma" w:eastAsia="Times New Roman" w:hAnsi="Tahoma" w:cs="Tahoma"/>
          <w:color w:val="222222"/>
          <w:sz w:val="24"/>
          <w:szCs w:val="24"/>
          <w:lang w:eastAsia="el-GR"/>
        </w:rPr>
      </w:pPr>
    </w:p>
    <w:p w:rsidR="00012489" w:rsidRDefault="00012489" w:rsidP="00012489">
      <w:pPr>
        <w:shd w:val="clear" w:color="auto" w:fill="FFFFFF"/>
        <w:spacing w:before="100" w:beforeAutospacing="1" w:after="100" w:afterAutospacing="1" w:line="240" w:lineRule="auto"/>
        <w:rPr>
          <w:rFonts w:ascii="Tahoma" w:eastAsia="Times New Roman" w:hAnsi="Tahoma" w:cs="Tahoma"/>
          <w:color w:val="222222"/>
          <w:sz w:val="24"/>
          <w:szCs w:val="24"/>
          <w:lang w:eastAsia="el-GR"/>
        </w:rPr>
      </w:pPr>
      <w:r>
        <w:rPr>
          <w:rFonts w:ascii="Tahoma" w:eastAsia="Times New Roman" w:hAnsi="Tahoma" w:cs="Tahoma"/>
          <w:color w:val="222222"/>
          <w:sz w:val="24"/>
          <w:szCs w:val="24"/>
          <w:lang w:eastAsia="el-GR"/>
        </w:rPr>
        <w:t>Γραφείο Τύπου</w:t>
      </w:r>
    </w:p>
    <w:p w:rsidR="003947C3" w:rsidRPr="00AD0444" w:rsidRDefault="00012489" w:rsidP="00012489">
      <w:pPr>
        <w:shd w:val="clear" w:color="auto" w:fill="FFFFFF"/>
        <w:spacing w:before="100" w:beforeAutospacing="1" w:after="100" w:afterAutospacing="1" w:line="240" w:lineRule="auto"/>
        <w:rPr>
          <w:rFonts w:ascii="Tahoma" w:eastAsia="Times New Roman" w:hAnsi="Tahoma" w:cs="Tahoma"/>
          <w:color w:val="222222"/>
          <w:sz w:val="24"/>
          <w:szCs w:val="24"/>
          <w:lang w:eastAsia="el-GR"/>
        </w:rPr>
      </w:pPr>
      <w:proofErr w:type="gramStart"/>
      <w:r w:rsidRPr="00012489">
        <w:rPr>
          <w:rFonts w:ascii="Tahoma" w:eastAsia="Times New Roman" w:hAnsi="Tahoma" w:cs="Tahoma"/>
          <w:b/>
          <w:color w:val="222222"/>
          <w:sz w:val="24"/>
          <w:szCs w:val="24"/>
          <w:lang w:val="en-US" w:eastAsia="el-GR"/>
        </w:rPr>
        <w:t>time</w:t>
      </w:r>
      <w:r w:rsidRPr="00012489">
        <w:rPr>
          <w:rFonts w:ascii="Tahoma" w:eastAsia="Times New Roman" w:hAnsi="Tahoma" w:cs="Tahoma"/>
          <w:b/>
          <w:color w:val="222222"/>
          <w:sz w:val="24"/>
          <w:szCs w:val="24"/>
          <w:lang w:eastAsia="el-GR"/>
        </w:rPr>
        <w:t>2</w:t>
      </w:r>
      <w:r w:rsidRPr="00012489">
        <w:rPr>
          <w:rFonts w:ascii="Tahoma" w:eastAsia="Times New Roman" w:hAnsi="Tahoma" w:cs="Tahoma"/>
          <w:b/>
          <w:color w:val="222222"/>
          <w:sz w:val="24"/>
          <w:szCs w:val="24"/>
          <w:lang w:val="en-US" w:eastAsia="el-GR"/>
        </w:rPr>
        <w:t>rally</w:t>
      </w:r>
      <w:r w:rsidRPr="00012489">
        <w:rPr>
          <w:rFonts w:ascii="Tahoma" w:eastAsia="Times New Roman" w:hAnsi="Tahoma" w:cs="Tahoma"/>
          <w:b/>
          <w:color w:val="222222"/>
          <w:sz w:val="24"/>
          <w:szCs w:val="24"/>
          <w:lang w:eastAsia="el-GR"/>
        </w:rPr>
        <w:t>.</w:t>
      </w:r>
      <w:r w:rsidRPr="00012489">
        <w:rPr>
          <w:rFonts w:ascii="Tahoma" w:eastAsia="Times New Roman" w:hAnsi="Tahoma" w:cs="Tahoma"/>
          <w:b/>
          <w:color w:val="222222"/>
          <w:sz w:val="24"/>
          <w:szCs w:val="24"/>
          <w:lang w:val="en-US" w:eastAsia="el-GR"/>
        </w:rPr>
        <w:t>gr</w:t>
      </w:r>
      <w:proofErr w:type="gramEnd"/>
      <w:r w:rsidRPr="00012489">
        <w:rPr>
          <w:rFonts w:ascii="Tahoma" w:eastAsia="Times New Roman" w:hAnsi="Tahoma" w:cs="Tahoma"/>
          <w:color w:val="222222"/>
          <w:sz w:val="24"/>
          <w:szCs w:val="24"/>
          <w:lang w:eastAsia="el-GR"/>
        </w:rPr>
        <w:t xml:space="preserve"> </w:t>
      </w:r>
      <w:r w:rsidRPr="00012489">
        <w:rPr>
          <w:rFonts w:ascii="Tahoma" w:eastAsia="Times New Roman" w:hAnsi="Tahoma" w:cs="Tahoma"/>
          <w:color w:val="222222"/>
          <w:sz w:val="24"/>
          <w:szCs w:val="24"/>
          <w:lang w:eastAsia="el-GR"/>
        </w:rPr>
        <w:br/>
      </w:r>
      <w:r w:rsidR="00EA31B3">
        <w:rPr>
          <w:rFonts w:ascii="Tahoma" w:eastAsia="Times New Roman" w:hAnsi="Tahoma" w:cs="Tahoma"/>
          <w:color w:val="222222"/>
          <w:sz w:val="24"/>
          <w:szCs w:val="24"/>
          <w:lang w:eastAsia="el-GR"/>
        </w:rPr>
        <w:t xml:space="preserve">Σουφλής Σάκης </w:t>
      </w:r>
    </w:p>
    <w:sectPr w:rsidR="003947C3" w:rsidRPr="00AD0444" w:rsidSect="006B47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69C7"/>
    <w:multiLevelType w:val="multilevel"/>
    <w:tmpl w:val="6B5E5F8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2"/>
    <w:rsid w:val="00012489"/>
    <w:rsid w:val="000407CA"/>
    <w:rsid w:val="000953CF"/>
    <w:rsid w:val="00142BFB"/>
    <w:rsid w:val="001925FE"/>
    <w:rsid w:val="0026225B"/>
    <w:rsid w:val="002C2353"/>
    <w:rsid w:val="003947C3"/>
    <w:rsid w:val="003F2441"/>
    <w:rsid w:val="00486392"/>
    <w:rsid w:val="004C636E"/>
    <w:rsid w:val="00647855"/>
    <w:rsid w:val="006B4716"/>
    <w:rsid w:val="006B7799"/>
    <w:rsid w:val="006E6A81"/>
    <w:rsid w:val="007B3875"/>
    <w:rsid w:val="007C4408"/>
    <w:rsid w:val="00833009"/>
    <w:rsid w:val="0086790C"/>
    <w:rsid w:val="008846F2"/>
    <w:rsid w:val="00941FDB"/>
    <w:rsid w:val="00990B87"/>
    <w:rsid w:val="009D067D"/>
    <w:rsid w:val="009D1C2E"/>
    <w:rsid w:val="009E5146"/>
    <w:rsid w:val="009F4B4D"/>
    <w:rsid w:val="00A0203C"/>
    <w:rsid w:val="00AD0444"/>
    <w:rsid w:val="00AE2B46"/>
    <w:rsid w:val="00B11AD5"/>
    <w:rsid w:val="00B31353"/>
    <w:rsid w:val="00B90F71"/>
    <w:rsid w:val="00CD5387"/>
    <w:rsid w:val="00DB2AE2"/>
    <w:rsid w:val="00DC7917"/>
    <w:rsid w:val="00DD114A"/>
    <w:rsid w:val="00E12C0A"/>
    <w:rsid w:val="00E75D92"/>
    <w:rsid w:val="00EA31B3"/>
    <w:rsid w:val="00FA37C2"/>
    <w:rsid w:val="00FB61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3693"/>
  <w15:chartTrackingRefBased/>
  <w15:docId w15:val="{5CDACFF4-E8D7-4594-A768-142EA096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846F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8846F2"/>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8846F2"/>
    <w:rPr>
      <w:color w:val="0563C1" w:themeColor="hyperlink"/>
      <w:u w:val="single"/>
    </w:rPr>
  </w:style>
  <w:style w:type="character" w:customStyle="1" w:styleId="apple-converted-space">
    <w:name w:val="apple-converted-space"/>
    <w:basedOn w:val="a0"/>
    <w:rsid w:val="009F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6388">
      <w:bodyDiv w:val="1"/>
      <w:marLeft w:val="0"/>
      <w:marRight w:val="0"/>
      <w:marTop w:val="0"/>
      <w:marBottom w:val="0"/>
      <w:divBdr>
        <w:top w:val="none" w:sz="0" w:space="0" w:color="auto"/>
        <w:left w:val="none" w:sz="0" w:space="0" w:color="auto"/>
        <w:bottom w:val="none" w:sz="0" w:space="0" w:color="auto"/>
        <w:right w:val="none" w:sz="0" w:space="0" w:color="auto"/>
      </w:divBdr>
      <w:divsChild>
        <w:div w:id="1317681751">
          <w:marLeft w:val="0"/>
          <w:marRight w:val="0"/>
          <w:marTop w:val="0"/>
          <w:marBottom w:val="0"/>
          <w:divBdr>
            <w:top w:val="none" w:sz="0" w:space="0" w:color="auto"/>
            <w:left w:val="none" w:sz="0" w:space="0" w:color="auto"/>
            <w:bottom w:val="none" w:sz="0" w:space="0" w:color="auto"/>
            <w:right w:val="none" w:sz="0" w:space="0" w:color="auto"/>
          </w:divBdr>
        </w:div>
        <w:div w:id="630597772">
          <w:marLeft w:val="0"/>
          <w:marRight w:val="0"/>
          <w:marTop w:val="0"/>
          <w:marBottom w:val="0"/>
          <w:divBdr>
            <w:top w:val="none" w:sz="0" w:space="0" w:color="auto"/>
            <w:left w:val="none" w:sz="0" w:space="0" w:color="auto"/>
            <w:bottom w:val="none" w:sz="0" w:space="0" w:color="auto"/>
            <w:right w:val="none" w:sz="0" w:space="0" w:color="auto"/>
          </w:divBdr>
        </w:div>
        <w:div w:id="136648017">
          <w:marLeft w:val="0"/>
          <w:marRight w:val="0"/>
          <w:marTop w:val="0"/>
          <w:marBottom w:val="0"/>
          <w:divBdr>
            <w:top w:val="none" w:sz="0" w:space="0" w:color="auto"/>
            <w:left w:val="none" w:sz="0" w:space="0" w:color="auto"/>
            <w:bottom w:val="none" w:sz="0" w:space="0" w:color="auto"/>
            <w:right w:val="none" w:sz="0" w:space="0" w:color="auto"/>
          </w:divBdr>
        </w:div>
        <w:div w:id="1635062723">
          <w:marLeft w:val="0"/>
          <w:marRight w:val="0"/>
          <w:marTop w:val="0"/>
          <w:marBottom w:val="0"/>
          <w:divBdr>
            <w:top w:val="none" w:sz="0" w:space="0" w:color="auto"/>
            <w:left w:val="none" w:sz="0" w:space="0" w:color="auto"/>
            <w:bottom w:val="none" w:sz="0" w:space="0" w:color="auto"/>
            <w:right w:val="none" w:sz="0" w:space="0" w:color="auto"/>
          </w:divBdr>
        </w:div>
        <w:div w:id="653021905">
          <w:marLeft w:val="0"/>
          <w:marRight w:val="0"/>
          <w:marTop w:val="0"/>
          <w:marBottom w:val="0"/>
          <w:divBdr>
            <w:top w:val="none" w:sz="0" w:space="0" w:color="auto"/>
            <w:left w:val="none" w:sz="0" w:space="0" w:color="auto"/>
            <w:bottom w:val="none" w:sz="0" w:space="0" w:color="auto"/>
            <w:right w:val="none" w:sz="0" w:space="0" w:color="auto"/>
          </w:divBdr>
        </w:div>
        <w:div w:id="990868158">
          <w:marLeft w:val="0"/>
          <w:marRight w:val="0"/>
          <w:marTop w:val="0"/>
          <w:marBottom w:val="0"/>
          <w:divBdr>
            <w:top w:val="none" w:sz="0" w:space="0" w:color="auto"/>
            <w:left w:val="none" w:sz="0" w:space="0" w:color="auto"/>
            <w:bottom w:val="none" w:sz="0" w:space="0" w:color="auto"/>
            <w:right w:val="none" w:sz="0" w:space="0" w:color="auto"/>
          </w:divBdr>
        </w:div>
      </w:divsChild>
    </w:div>
    <w:div w:id="1043795416">
      <w:bodyDiv w:val="1"/>
      <w:marLeft w:val="0"/>
      <w:marRight w:val="0"/>
      <w:marTop w:val="0"/>
      <w:marBottom w:val="0"/>
      <w:divBdr>
        <w:top w:val="none" w:sz="0" w:space="0" w:color="auto"/>
        <w:left w:val="none" w:sz="0" w:space="0" w:color="auto"/>
        <w:bottom w:val="none" w:sz="0" w:space="0" w:color="auto"/>
        <w:right w:val="none" w:sz="0" w:space="0" w:color="auto"/>
      </w:divBdr>
    </w:div>
    <w:div w:id="164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a-aigiou.gr/8-rally-aigiou"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a-aigiou.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2753</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Staikos Souflis</dc:creator>
  <cp:keywords/>
  <dc:description/>
  <cp:lastModifiedBy>Staikos Souflis</cp:lastModifiedBy>
  <cp:revision>3</cp:revision>
  <dcterms:created xsi:type="dcterms:W3CDTF">2018-05-14T21:39:00Z</dcterms:created>
  <dcterms:modified xsi:type="dcterms:W3CDTF">2018-05-14T21:42:00Z</dcterms:modified>
</cp:coreProperties>
</file>